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7525FF" w:rsidRPr="00961017" w:rsidTr="00804D61">
        <w:trPr>
          <w:trHeight w:val="1985"/>
        </w:trPr>
        <w:tc>
          <w:tcPr>
            <w:tcW w:w="8897" w:type="dxa"/>
          </w:tcPr>
          <w:p w:rsidR="00012520" w:rsidRPr="007525FF" w:rsidRDefault="00012520" w:rsidP="00804D61">
            <w:pPr>
              <w:suppressAutoHyphens/>
              <w:jc w:val="center"/>
              <w:rPr>
                <w:rFonts w:eastAsia="Times New Roman" w:cs="Times New Roman"/>
                <w:kern w:val="1"/>
                <w:szCs w:val="28"/>
                <w:lang w:eastAsia="zh-CN"/>
              </w:rPr>
            </w:pPr>
          </w:p>
        </w:tc>
        <w:tc>
          <w:tcPr>
            <w:tcW w:w="5812" w:type="dxa"/>
          </w:tcPr>
          <w:p w:rsidR="00012520" w:rsidRPr="00961017" w:rsidRDefault="00012520" w:rsidP="00804D61">
            <w:pPr>
              <w:ind w:left="1704"/>
              <w:rPr>
                <w:rFonts w:cs="Times New Roman"/>
                <w:szCs w:val="28"/>
              </w:rPr>
            </w:pPr>
            <w:r w:rsidRPr="00961017">
              <w:rPr>
                <w:rFonts w:cs="Times New Roman"/>
                <w:szCs w:val="28"/>
              </w:rPr>
              <w:t>Приложение</w:t>
            </w:r>
          </w:p>
          <w:p w:rsidR="00012520" w:rsidRPr="00961017" w:rsidRDefault="00012520" w:rsidP="00804D61">
            <w:pPr>
              <w:ind w:left="1704"/>
              <w:rPr>
                <w:rFonts w:cs="Times New Roman"/>
                <w:szCs w:val="28"/>
              </w:rPr>
            </w:pPr>
          </w:p>
          <w:p w:rsidR="00012520" w:rsidRPr="00961017" w:rsidRDefault="00012520" w:rsidP="00804D61">
            <w:pPr>
              <w:ind w:left="1704"/>
              <w:rPr>
                <w:rFonts w:cs="Times New Roman"/>
                <w:caps/>
                <w:szCs w:val="28"/>
              </w:rPr>
            </w:pPr>
            <w:r w:rsidRPr="00961017">
              <w:rPr>
                <w:rFonts w:cs="Times New Roman"/>
                <w:szCs w:val="28"/>
              </w:rPr>
              <w:t>УТВЕРЖДЕНЫ</w:t>
            </w:r>
          </w:p>
          <w:p w:rsidR="00012520" w:rsidRPr="00961017" w:rsidRDefault="00012520" w:rsidP="00804D61">
            <w:pPr>
              <w:tabs>
                <w:tab w:val="left" w:pos="4084"/>
              </w:tabs>
              <w:ind w:left="1704"/>
              <w:rPr>
                <w:rFonts w:cs="Times New Roman"/>
                <w:szCs w:val="28"/>
              </w:rPr>
            </w:pPr>
            <w:r w:rsidRPr="00961017">
              <w:rPr>
                <w:rFonts w:cs="Times New Roman"/>
                <w:szCs w:val="28"/>
              </w:rPr>
              <w:t>постановлением администрации</w:t>
            </w:r>
          </w:p>
          <w:p w:rsidR="00012520" w:rsidRPr="00961017" w:rsidRDefault="00012520" w:rsidP="00804D61">
            <w:pPr>
              <w:ind w:left="1704"/>
              <w:rPr>
                <w:rFonts w:cs="Times New Roman"/>
                <w:szCs w:val="28"/>
              </w:rPr>
            </w:pPr>
            <w:r w:rsidRPr="00961017">
              <w:rPr>
                <w:rFonts w:cs="Times New Roman"/>
                <w:szCs w:val="28"/>
              </w:rPr>
              <w:t>муниципального образования</w:t>
            </w:r>
          </w:p>
          <w:p w:rsidR="00012520" w:rsidRPr="00961017" w:rsidRDefault="00012520" w:rsidP="00804D61">
            <w:pPr>
              <w:ind w:left="1704"/>
              <w:rPr>
                <w:rFonts w:cs="Times New Roman"/>
                <w:szCs w:val="28"/>
              </w:rPr>
            </w:pPr>
            <w:proofErr w:type="gramStart"/>
            <w:r w:rsidRPr="00961017">
              <w:rPr>
                <w:rFonts w:cs="Times New Roman"/>
                <w:szCs w:val="28"/>
              </w:rPr>
              <w:t>Темрюкский  район</w:t>
            </w:r>
            <w:proofErr w:type="gramEnd"/>
          </w:p>
          <w:p w:rsidR="00012520" w:rsidRPr="00961017" w:rsidRDefault="00012520" w:rsidP="00804D61">
            <w:pPr>
              <w:suppressAutoHyphens/>
              <w:ind w:left="1704" w:right="-246"/>
              <w:rPr>
                <w:rFonts w:eastAsia="Times New Roman" w:cs="Times New Roman"/>
                <w:kern w:val="1"/>
                <w:szCs w:val="28"/>
                <w:lang w:eastAsia="zh-CN"/>
              </w:rPr>
            </w:pPr>
            <w:r w:rsidRPr="00961017">
              <w:rPr>
                <w:rFonts w:cs="Times New Roman"/>
                <w:szCs w:val="28"/>
              </w:rPr>
              <w:t>от ____________ № __________</w:t>
            </w:r>
          </w:p>
        </w:tc>
      </w:tr>
    </w:tbl>
    <w:p w:rsidR="00012520" w:rsidRPr="00961017" w:rsidRDefault="00012520" w:rsidP="00012520">
      <w:pPr>
        <w:jc w:val="center"/>
        <w:rPr>
          <w:rFonts w:cs="Times New Roman"/>
          <w:b/>
          <w:szCs w:val="28"/>
        </w:rPr>
      </w:pPr>
    </w:p>
    <w:p w:rsidR="00012520" w:rsidRPr="00961017" w:rsidRDefault="00012520" w:rsidP="00012520">
      <w:pPr>
        <w:jc w:val="center"/>
        <w:rPr>
          <w:rFonts w:cs="Times New Roman"/>
          <w:b/>
          <w:szCs w:val="28"/>
        </w:rPr>
      </w:pPr>
    </w:p>
    <w:p w:rsidR="00012520" w:rsidRPr="00961017" w:rsidRDefault="00012520" w:rsidP="00012520">
      <w:pPr>
        <w:jc w:val="center"/>
        <w:rPr>
          <w:rFonts w:cs="Times New Roman"/>
          <w:b/>
          <w:szCs w:val="28"/>
        </w:rPr>
      </w:pPr>
      <w:r w:rsidRPr="00961017">
        <w:rPr>
          <w:rFonts w:cs="Times New Roman"/>
          <w:b/>
          <w:szCs w:val="28"/>
        </w:rPr>
        <w:t>ИЗМЕНЕНИЯ,</w:t>
      </w:r>
    </w:p>
    <w:p w:rsidR="00012520" w:rsidRPr="00961017" w:rsidRDefault="00012520" w:rsidP="00012520">
      <w:pPr>
        <w:jc w:val="center"/>
        <w:rPr>
          <w:rFonts w:cs="Times New Roman"/>
          <w:b/>
          <w:szCs w:val="28"/>
        </w:rPr>
      </w:pPr>
      <w:r w:rsidRPr="00961017">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961017" w:rsidRDefault="00012520" w:rsidP="00012520">
      <w:pPr>
        <w:rPr>
          <w:bCs/>
        </w:rPr>
      </w:pPr>
    </w:p>
    <w:p w:rsidR="00E235D4" w:rsidRPr="00961017" w:rsidRDefault="00E235D4" w:rsidP="00E235D4">
      <w:pPr>
        <w:ind w:firstLine="709"/>
        <w:jc w:val="both"/>
        <w:rPr>
          <w:bCs/>
        </w:rPr>
      </w:pPr>
      <w:r w:rsidRPr="00961017">
        <w:rPr>
          <w:bCs/>
        </w:rPr>
        <w:t xml:space="preserve">1. В постановлении: </w:t>
      </w:r>
    </w:p>
    <w:p w:rsidR="00E235D4" w:rsidRPr="00961017" w:rsidRDefault="00E235D4" w:rsidP="00E235D4">
      <w:pPr>
        <w:ind w:firstLine="709"/>
        <w:jc w:val="both"/>
        <w:rPr>
          <w:bCs/>
        </w:rPr>
      </w:pPr>
      <w:r w:rsidRPr="00961017">
        <w:rPr>
          <w:bCs/>
        </w:rPr>
        <w:t xml:space="preserve">1) пункт 3 постановления изложить в следующей редакции: </w:t>
      </w:r>
    </w:p>
    <w:p w:rsidR="00E235D4" w:rsidRPr="00961017" w:rsidRDefault="00E235D4" w:rsidP="00E235D4">
      <w:pPr>
        <w:ind w:firstLine="709"/>
        <w:jc w:val="both"/>
        <w:rPr>
          <w:bCs/>
        </w:rPr>
      </w:pPr>
      <w:r w:rsidRPr="00961017">
        <w:rPr>
          <w:bCs/>
        </w:rPr>
        <w:t>«3.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012520" w:rsidRPr="00961017" w:rsidRDefault="00E235D4" w:rsidP="00012520">
      <w:pPr>
        <w:ind w:firstLine="709"/>
        <w:jc w:val="both"/>
        <w:rPr>
          <w:rFonts w:cs="Times New Roman"/>
          <w:szCs w:val="28"/>
        </w:rPr>
      </w:pPr>
      <w:r w:rsidRPr="00961017">
        <w:rPr>
          <w:rFonts w:cs="Times New Roman"/>
          <w:szCs w:val="28"/>
        </w:rPr>
        <w:t>2</w:t>
      </w:r>
      <w:r w:rsidR="00012520" w:rsidRPr="00961017">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961017" w:rsidRDefault="00012520" w:rsidP="00012520">
      <w:pPr>
        <w:ind w:firstLine="709"/>
        <w:jc w:val="both"/>
        <w:rPr>
          <w:rFonts w:cs="Times New Roman"/>
          <w:szCs w:val="28"/>
        </w:rPr>
      </w:pPr>
      <w:r w:rsidRPr="00961017">
        <w:rPr>
          <w:rFonts w:cs="Times New Roman"/>
          <w:szCs w:val="28"/>
        </w:rPr>
        <w:t>1) паспорт муниципальной программы изложить в следующей редакции:</w:t>
      </w:r>
    </w:p>
    <w:p w:rsidR="00012520" w:rsidRPr="00961017" w:rsidRDefault="00012520" w:rsidP="00012520">
      <w:pPr>
        <w:jc w:val="center"/>
        <w:rPr>
          <w:i/>
          <w:szCs w:val="28"/>
        </w:rPr>
      </w:pPr>
    </w:p>
    <w:p w:rsidR="00012520" w:rsidRPr="00961017" w:rsidRDefault="00012520" w:rsidP="00012520">
      <w:pPr>
        <w:jc w:val="center"/>
        <w:rPr>
          <w:rFonts w:cs="Times New Roman"/>
          <w:b/>
          <w:szCs w:val="28"/>
        </w:rPr>
      </w:pPr>
      <w:r w:rsidRPr="00961017">
        <w:rPr>
          <w:rFonts w:cs="Times New Roman"/>
          <w:b/>
          <w:szCs w:val="28"/>
        </w:rPr>
        <w:t>«ПАСПОРТ</w:t>
      </w:r>
    </w:p>
    <w:p w:rsidR="00012520" w:rsidRPr="00961017" w:rsidRDefault="00012520" w:rsidP="00012520">
      <w:pPr>
        <w:jc w:val="center"/>
        <w:rPr>
          <w:rFonts w:cs="Times New Roman"/>
          <w:b/>
          <w:szCs w:val="28"/>
        </w:rPr>
      </w:pPr>
      <w:r w:rsidRPr="00961017">
        <w:rPr>
          <w:rFonts w:cs="Times New Roman"/>
          <w:b/>
          <w:szCs w:val="28"/>
        </w:rPr>
        <w:t>муниципальной программы муниципального образования</w:t>
      </w:r>
    </w:p>
    <w:p w:rsidR="00012520" w:rsidRPr="00961017" w:rsidRDefault="00012520" w:rsidP="00012520">
      <w:pPr>
        <w:jc w:val="center"/>
        <w:rPr>
          <w:rFonts w:cs="Times New Roman"/>
          <w:b/>
          <w:szCs w:val="28"/>
        </w:rPr>
      </w:pPr>
      <w:r w:rsidRPr="00961017">
        <w:rPr>
          <w:rFonts w:cs="Times New Roman"/>
          <w:b/>
          <w:szCs w:val="28"/>
        </w:rPr>
        <w:t>Темрюкский район</w:t>
      </w:r>
    </w:p>
    <w:p w:rsidR="00012520" w:rsidRDefault="00012520" w:rsidP="00770289">
      <w:pPr>
        <w:jc w:val="center"/>
        <w:rPr>
          <w:rFonts w:cs="Times New Roman"/>
          <w:b/>
          <w:szCs w:val="28"/>
        </w:rPr>
      </w:pPr>
      <w:r w:rsidRPr="00961017">
        <w:rPr>
          <w:rFonts w:cs="Times New Roman"/>
          <w:b/>
          <w:szCs w:val="28"/>
        </w:rPr>
        <w:t>«Управление и контроль за муниципальным имуществом и земельными ресурсами»</w:t>
      </w:r>
    </w:p>
    <w:p w:rsidR="00494AAE" w:rsidRPr="00770289" w:rsidRDefault="00494AAE" w:rsidP="00770289">
      <w:pPr>
        <w:jc w:val="center"/>
        <w:rPr>
          <w:rFonts w:cs="Times New Roman"/>
          <w:b/>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7525FF" w:rsidRPr="00961017" w:rsidTr="006A197A">
        <w:tc>
          <w:tcPr>
            <w:tcW w:w="6200" w:type="dxa"/>
          </w:tcPr>
          <w:p w:rsidR="00012520" w:rsidRPr="00961017" w:rsidRDefault="00012520" w:rsidP="00804D61">
            <w:pPr>
              <w:rPr>
                <w:rFonts w:cs="Times New Roman"/>
                <w:b/>
                <w:szCs w:val="28"/>
              </w:rPr>
            </w:pPr>
            <w:r w:rsidRPr="00961017">
              <w:rPr>
                <w:rFonts w:cs="Times New Roman"/>
                <w:szCs w:val="28"/>
              </w:rPr>
              <w:lastRenderedPageBreak/>
              <w:t>Координатор муниципальной программы</w:t>
            </w:r>
          </w:p>
        </w:tc>
        <w:tc>
          <w:tcPr>
            <w:tcW w:w="8401" w:type="dxa"/>
            <w:gridSpan w:val="5"/>
          </w:tcPr>
          <w:p w:rsidR="00012520" w:rsidRPr="00961017" w:rsidRDefault="00012520" w:rsidP="00804D61">
            <w:pPr>
              <w:jc w:val="both"/>
              <w:rPr>
                <w:rFonts w:cs="Times New Roman"/>
                <w:b/>
                <w:szCs w:val="28"/>
              </w:rPr>
            </w:pPr>
            <w:r w:rsidRPr="00961017">
              <w:rPr>
                <w:rFonts w:cs="Times New Roman"/>
                <w:szCs w:val="28"/>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7525FF" w:rsidRPr="00961017" w:rsidTr="006A197A">
        <w:tc>
          <w:tcPr>
            <w:tcW w:w="6200" w:type="dxa"/>
          </w:tcPr>
          <w:p w:rsidR="00012520" w:rsidRPr="00961017" w:rsidRDefault="00012520" w:rsidP="00804D61">
            <w:pPr>
              <w:rPr>
                <w:rFonts w:cs="Times New Roman"/>
                <w:b/>
                <w:szCs w:val="28"/>
              </w:rPr>
            </w:pPr>
            <w:r w:rsidRPr="00961017">
              <w:rPr>
                <w:rFonts w:cs="Times New Roman"/>
                <w:szCs w:val="28"/>
              </w:rPr>
              <w:t>Координаторы подпрограмм</w:t>
            </w:r>
          </w:p>
        </w:tc>
        <w:tc>
          <w:tcPr>
            <w:tcW w:w="8401" w:type="dxa"/>
            <w:gridSpan w:val="5"/>
          </w:tcPr>
          <w:p w:rsidR="00012520" w:rsidRPr="00961017" w:rsidRDefault="00012520" w:rsidP="00804D61">
            <w:pPr>
              <w:ind w:left="-108" w:firstLine="72"/>
              <w:jc w:val="both"/>
              <w:rPr>
                <w:rFonts w:cs="Times New Roman"/>
                <w:b/>
                <w:szCs w:val="28"/>
              </w:rPr>
            </w:pPr>
            <w:r w:rsidRPr="00961017">
              <w:rPr>
                <w:rFonts w:cs="Times New Roman"/>
                <w:szCs w:val="28"/>
              </w:rPr>
              <w:t>Управление имущественных и земельных отношений</w:t>
            </w:r>
          </w:p>
        </w:tc>
      </w:tr>
      <w:tr w:rsidR="007525FF" w:rsidRPr="00961017" w:rsidTr="006A197A">
        <w:tc>
          <w:tcPr>
            <w:tcW w:w="6200" w:type="dxa"/>
          </w:tcPr>
          <w:p w:rsidR="00012520" w:rsidRPr="00961017" w:rsidRDefault="00012520" w:rsidP="00804D61">
            <w:pPr>
              <w:rPr>
                <w:rFonts w:cs="Times New Roman"/>
                <w:b/>
                <w:szCs w:val="28"/>
              </w:rPr>
            </w:pPr>
            <w:r w:rsidRPr="00961017">
              <w:rPr>
                <w:rFonts w:cs="Times New Roman"/>
                <w:szCs w:val="28"/>
              </w:rPr>
              <w:t>Участники муниципальной программы</w:t>
            </w:r>
          </w:p>
        </w:tc>
        <w:tc>
          <w:tcPr>
            <w:tcW w:w="8401" w:type="dxa"/>
            <w:gridSpan w:val="5"/>
          </w:tcPr>
          <w:p w:rsidR="00012520" w:rsidRPr="00961017" w:rsidRDefault="00012520" w:rsidP="00804D61">
            <w:pPr>
              <w:jc w:val="both"/>
              <w:rPr>
                <w:rFonts w:cs="Times New Roman"/>
                <w:szCs w:val="28"/>
              </w:rPr>
            </w:pPr>
            <w:r w:rsidRPr="00961017">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961017" w:rsidRDefault="00012520" w:rsidP="00804D61">
            <w:pPr>
              <w:jc w:val="both"/>
              <w:rPr>
                <w:rFonts w:cs="Times New Roman"/>
                <w:szCs w:val="28"/>
              </w:rPr>
            </w:pPr>
            <w:r w:rsidRPr="00961017">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961017" w:rsidRDefault="00012520" w:rsidP="00804D61">
            <w:pPr>
              <w:jc w:val="both"/>
              <w:rPr>
                <w:rFonts w:cs="Times New Roman"/>
                <w:szCs w:val="28"/>
              </w:rPr>
            </w:pPr>
            <w:r w:rsidRPr="00961017">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961017" w:rsidRDefault="00012520" w:rsidP="00804D61">
            <w:pPr>
              <w:jc w:val="both"/>
              <w:rPr>
                <w:rFonts w:cs="Times New Roman"/>
                <w:szCs w:val="28"/>
              </w:rPr>
            </w:pPr>
            <w:r w:rsidRPr="00961017">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961017" w:rsidRDefault="00012520" w:rsidP="00804D61">
            <w:pPr>
              <w:jc w:val="both"/>
              <w:rPr>
                <w:rFonts w:cs="Times New Roman"/>
                <w:szCs w:val="28"/>
              </w:rPr>
            </w:pPr>
            <w:r w:rsidRPr="00961017">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7525FF" w:rsidRPr="00961017" w:rsidTr="006A197A">
        <w:tc>
          <w:tcPr>
            <w:tcW w:w="6200" w:type="dxa"/>
          </w:tcPr>
          <w:p w:rsidR="00012520" w:rsidRPr="00961017" w:rsidRDefault="00012520" w:rsidP="00804D61">
            <w:pPr>
              <w:rPr>
                <w:rFonts w:cs="Times New Roman"/>
                <w:b/>
                <w:szCs w:val="28"/>
              </w:rPr>
            </w:pPr>
            <w:r w:rsidRPr="00961017">
              <w:rPr>
                <w:rFonts w:cs="Times New Roman"/>
                <w:szCs w:val="28"/>
              </w:rPr>
              <w:t>Подпрограммы муниципальной программы</w:t>
            </w:r>
          </w:p>
        </w:tc>
        <w:tc>
          <w:tcPr>
            <w:tcW w:w="8401" w:type="dxa"/>
            <w:gridSpan w:val="5"/>
          </w:tcPr>
          <w:p w:rsidR="00012520" w:rsidRPr="00961017" w:rsidRDefault="00012520" w:rsidP="00804D61">
            <w:pPr>
              <w:contextualSpacing/>
              <w:jc w:val="both"/>
              <w:rPr>
                <w:rFonts w:cs="Times New Roman"/>
                <w:szCs w:val="28"/>
              </w:rPr>
            </w:pPr>
            <w:r w:rsidRPr="00961017">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961017" w:rsidRDefault="00012520" w:rsidP="00804D61">
            <w:pPr>
              <w:contextualSpacing/>
              <w:jc w:val="both"/>
              <w:rPr>
                <w:rFonts w:cs="Times New Roman"/>
                <w:szCs w:val="28"/>
              </w:rPr>
            </w:pPr>
            <w:r w:rsidRPr="00961017">
              <w:rPr>
                <w:rFonts w:cs="Times New Roman"/>
                <w:szCs w:val="28"/>
              </w:rPr>
              <w:t>2. Приобретение жилья в муниципальном образовании Темрюкский район</w:t>
            </w:r>
          </w:p>
        </w:tc>
      </w:tr>
      <w:tr w:rsidR="007525FF" w:rsidRPr="00961017" w:rsidTr="006A197A">
        <w:tc>
          <w:tcPr>
            <w:tcW w:w="6200" w:type="dxa"/>
          </w:tcPr>
          <w:p w:rsidR="00012520" w:rsidRPr="00961017" w:rsidRDefault="00012520" w:rsidP="00804D61">
            <w:pPr>
              <w:rPr>
                <w:rFonts w:cs="Times New Roman"/>
                <w:b/>
                <w:szCs w:val="28"/>
              </w:rPr>
            </w:pPr>
            <w:r w:rsidRPr="00961017">
              <w:rPr>
                <w:rFonts w:cs="Times New Roman"/>
                <w:szCs w:val="28"/>
              </w:rPr>
              <w:t>Цель муниципальной программы</w:t>
            </w:r>
          </w:p>
        </w:tc>
        <w:tc>
          <w:tcPr>
            <w:tcW w:w="8401" w:type="dxa"/>
            <w:gridSpan w:val="5"/>
          </w:tcPr>
          <w:p w:rsidR="00012520" w:rsidRPr="00961017" w:rsidRDefault="00012520" w:rsidP="00804D61">
            <w:pPr>
              <w:jc w:val="both"/>
              <w:rPr>
                <w:rFonts w:cs="Times New Roman"/>
                <w:szCs w:val="28"/>
              </w:rPr>
            </w:pPr>
            <w:r w:rsidRPr="00961017">
              <w:rPr>
                <w:rFonts w:cs="Times New Roman"/>
                <w:szCs w:val="28"/>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525FF" w:rsidRPr="00961017" w:rsidTr="006A197A">
        <w:trPr>
          <w:trHeight w:val="2263"/>
        </w:trPr>
        <w:tc>
          <w:tcPr>
            <w:tcW w:w="6200" w:type="dxa"/>
          </w:tcPr>
          <w:p w:rsidR="00012520" w:rsidRPr="00961017" w:rsidRDefault="00012520" w:rsidP="00804D61">
            <w:pPr>
              <w:rPr>
                <w:rFonts w:cs="Times New Roman"/>
                <w:szCs w:val="28"/>
              </w:rPr>
            </w:pPr>
            <w:r w:rsidRPr="00961017">
              <w:rPr>
                <w:rFonts w:cs="Times New Roman"/>
                <w:szCs w:val="28"/>
              </w:rPr>
              <w:t>Задачи муниципальной программы</w:t>
            </w:r>
          </w:p>
          <w:p w:rsidR="00012520" w:rsidRPr="00961017" w:rsidRDefault="00012520" w:rsidP="00804D61">
            <w:pPr>
              <w:rPr>
                <w:rFonts w:cs="Times New Roman"/>
                <w:szCs w:val="28"/>
              </w:rPr>
            </w:pPr>
          </w:p>
          <w:p w:rsidR="00012520" w:rsidRPr="00961017" w:rsidRDefault="00012520" w:rsidP="00804D61">
            <w:pPr>
              <w:rPr>
                <w:rFonts w:cs="Times New Roman"/>
                <w:szCs w:val="28"/>
              </w:rPr>
            </w:pPr>
          </w:p>
          <w:p w:rsidR="00012520" w:rsidRPr="00961017" w:rsidRDefault="00012520" w:rsidP="00804D61">
            <w:pPr>
              <w:rPr>
                <w:rFonts w:cs="Times New Roman"/>
                <w:szCs w:val="28"/>
              </w:rPr>
            </w:pPr>
          </w:p>
          <w:p w:rsidR="00012520" w:rsidRPr="00961017" w:rsidRDefault="00012520" w:rsidP="00804D61">
            <w:pPr>
              <w:rPr>
                <w:rFonts w:cs="Times New Roman"/>
                <w:szCs w:val="28"/>
              </w:rPr>
            </w:pPr>
          </w:p>
          <w:p w:rsidR="00012520" w:rsidRPr="00961017" w:rsidRDefault="00012520" w:rsidP="00804D61">
            <w:pPr>
              <w:rPr>
                <w:rFonts w:cs="Times New Roman"/>
                <w:szCs w:val="28"/>
              </w:rPr>
            </w:pPr>
          </w:p>
          <w:p w:rsidR="00012520" w:rsidRPr="00961017" w:rsidRDefault="00012520" w:rsidP="00804D61">
            <w:pPr>
              <w:rPr>
                <w:rFonts w:cs="Times New Roman"/>
                <w:szCs w:val="28"/>
              </w:rPr>
            </w:pPr>
          </w:p>
          <w:p w:rsidR="00012520" w:rsidRPr="00961017" w:rsidRDefault="00012520" w:rsidP="00804D61">
            <w:pPr>
              <w:rPr>
                <w:rFonts w:cs="Times New Roman"/>
                <w:szCs w:val="28"/>
              </w:rPr>
            </w:pPr>
          </w:p>
          <w:p w:rsidR="00012520" w:rsidRPr="00961017" w:rsidRDefault="00012520" w:rsidP="00804D61">
            <w:pPr>
              <w:rPr>
                <w:rFonts w:cs="Times New Roman"/>
                <w:szCs w:val="28"/>
              </w:rPr>
            </w:pPr>
          </w:p>
          <w:p w:rsidR="00012520" w:rsidRPr="00961017" w:rsidRDefault="00012520" w:rsidP="00804D61">
            <w:pPr>
              <w:rPr>
                <w:rFonts w:cs="Times New Roman"/>
                <w:szCs w:val="28"/>
              </w:rPr>
            </w:pPr>
          </w:p>
          <w:p w:rsidR="00012520" w:rsidRPr="00961017" w:rsidRDefault="00012520" w:rsidP="00804D61">
            <w:pPr>
              <w:rPr>
                <w:rFonts w:cs="Times New Roman"/>
                <w:b/>
                <w:szCs w:val="28"/>
              </w:rPr>
            </w:pPr>
          </w:p>
        </w:tc>
        <w:tc>
          <w:tcPr>
            <w:tcW w:w="8401" w:type="dxa"/>
            <w:gridSpan w:val="5"/>
          </w:tcPr>
          <w:p w:rsidR="00012520" w:rsidRPr="00961017" w:rsidRDefault="00012520" w:rsidP="00804D61">
            <w:pPr>
              <w:jc w:val="both"/>
              <w:rPr>
                <w:rFonts w:cs="Times New Roman"/>
                <w:szCs w:val="28"/>
              </w:rPr>
            </w:pPr>
            <w:r w:rsidRPr="00961017">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961017" w:rsidRDefault="00012520" w:rsidP="00804D61">
            <w:pPr>
              <w:jc w:val="both"/>
              <w:rPr>
                <w:rFonts w:cs="Times New Roman"/>
                <w:szCs w:val="28"/>
              </w:rPr>
            </w:pPr>
            <w:r w:rsidRPr="00961017">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961017" w:rsidRDefault="00012520" w:rsidP="00804D61">
            <w:pPr>
              <w:jc w:val="both"/>
              <w:rPr>
                <w:rFonts w:cs="Times New Roman"/>
                <w:szCs w:val="28"/>
              </w:rPr>
            </w:pPr>
            <w:r w:rsidRPr="00961017">
              <w:rPr>
                <w:rFonts w:cs="Times New Roman"/>
                <w:szCs w:val="28"/>
              </w:rPr>
              <w:t>3. Реализация полномочий органов местного самоуправления в области охраны здоровья граждан.</w:t>
            </w:r>
          </w:p>
          <w:p w:rsidR="00012520" w:rsidRPr="00961017" w:rsidRDefault="00012520" w:rsidP="00804D61">
            <w:pPr>
              <w:jc w:val="both"/>
              <w:rPr>
                <w:rFonts w:cs="Times New Roman"/>
                <w:szCs w:val="28"/>
              </w:rPr>
            </w:pPr>
            <w:r w:rsidRPr="00961017">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961017" w:rsidRDefault="00CD07AF" w:rsidP="00804D61">
            <w:pPr>
              <w:jc w:val="both"/>
              <w:rPr>
                <w:rFonts w:cs="Times New Roman"/>
                <w:szCs w:val="28"/>
              </w:rPr>
            </w:pPr>
            <w:r w:rsidRPr="00961017">
              <w:rPr>
                <w:rFonts w:cs="Times New Roman"/>
                <w:szCs w:val="28"/>
              </w:rPr>
              <w:t xml:space="preserve">5. </w:t>
            </w:r>
            <w:r w:rsidR="00111A17" w:rsidRPr="00961017">
              <w:rPr>
                <w:rFonts w:cs="Times New Roman"/>
                <w:szCs w:val="28"/>
              </w:rPr>
              <w:t>Х</w:t>
            </w:r>
            <w:r w:rsidR="00012520" w:rsidRPr="00961017">
              <w:rPr>
                <w:rFonts w:cs="Times New Roman"/>
                <w:szCs w:val="28"/>
              </w:rPr>
              <w:t>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961017" w:rsidRDefault="00012520" w:rsidP="00804D61">
            <w:pPr>
              <w:jc w:val="both"/>
              <w:rPr>
                <w:rFonts w:cs="Times New Roman"/>
                <w:szCs w:val="28"/>
              </w:rPr>
            </w:pPr>
            <w:r w:rsidRPr="00961017">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961017" w:rsidRDefault="00012520" w:rsidP="00804D61">
            <w:pPr>
              <w:jc w:val="both"/>
              <w:rPr>
                <w:rFonts w:cs="Times New Roman"/>
                <w:szCs w:val="28"/>
              </w:rPr>
            </w:pPr>
            <w:r w:rsidRPr="00961017">
              <w:rPr>
                <w:rFonts w:cs="Times New Roman"/>
                <w:szCs w:val="28"/>
              </w:rPr>
              <w:t>7. Повышение качества жилищного обеспечения населения Темрюкского района</w:t>
            </w:r>
            <w:r w:rsidR="00A06325" w:rsidRPr="00961017">
              <w:rPr>
                <w:rFonts w:cs="Times New Roman"/>
                <w:szCs w:val="28"/>
              </w:rPr>
              <w:t>.</w:t>
            </w:r>
          </w:p>
          <w:p w:rsidR="00A06325" w:rsidRPr="00961017" w:rsidRDefault="00A06325" w:rsidP="00D0547C">
            <w:pPr>
              <w:jc w:val="both"/>
              <w:rPr>
                <w:rFonts w:cs="Times New Roman"/>
                <w:szCs w:val="28"/>
              </w:rPr>
            </w:pPr>
            <w:r w:rsidRPr="00961017">
              <w:rPr>
                <w:rFonts w:cs="Times New Roman"/>
                <w:szCs w:val="28"/>
              </w:rPr>
              <w:t xml:space="preserve">8. </w:t>
            </w:r>
            <w:r w:rsidR="00D0547C" w:rsidRPr="00961017">
              <w:t>Развитие и обеспечение высокого качества и доступности инвестиционной инфраструктуры</w:t>
            </w:r>
            <w:r w:rsidRPr="00961017">
              <w:t>.</w:t>
            </w:r>
          </w:p>
        </w:tc>
      </w:tr>
      <w:tr w:rsidR="007525FF" w:rsidRPr="00961017" w:rsidTr="006A197A">
        <w:tc>
          <w:tcPr>
            <w:tcW w:w="6200" w:type="dxa"/>
          </w:tcPr>
          <w:p w:rsidR="00012520" w:rsidRPr="00961017" w:rsidRDefault="00012520" w:rsidP="00804D61">
            <w:pPr>
              <w:rPr>
                <w:rFonts w:cs="Times New Roman"/>
                <w:b/>
                <w:szCs w:val="28"/>
              </w:rPr>
            </w:pPr>
            <w:r w:rsidRPr="00961017">
              <w:rPr>
                <w:rFonts w:cs="Times New Roman"/>
                <w:szCs w:val="28"/>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8401" w:type="dxa"/>
            <w:gridSpan w:val="5"/>
          </w:tcPr>
          <w:p w:rsidR="00012520" w:rsidRPr="00961017" w:rsidRDefault="00150B1B" w:rsidP="00804D61">
            <w:pPr>
              <w:rPr>
                <w:rFonts w:cs="Times New Roman"/>
                <w:szCs w:val="28"/>
              </w:rPr>
            </w:pPr>
            <w:r w:rsidRPr="00961017">
              <w:rPr>
                <w:rFonts w:cs="Times New Roman"/>
                <w:szCs w:val="28"/>
              </w:rPr>
              <w:t>СЦ-</w:t>
            </w:r>
            <w:r w:rsidR="00012520" w:rsidRPr="00961017">
              <w:rPr>
                <w:rFonts w:cs="Times New Roman"/>
                <w:szCs w:val="28"/>
              </w:rPr>
              <w:t>7</w:t>
            </w:r>
          </w:p>
        </w:tc>
      </w:tr>
      <w:tr w:rsidR="007525FF" w:rsidRPr="00961017" w:rsidTr="006A197A">
        <w:trPr>
          <w:trHeight w:val="846"/>
        </w:trPr>
        <w:tc>
          <w:tcPr>
            <w:tcW w:w="6200" w:type="dxa"/>
          </w:tcPr>
          <w:p w:rsidR="00012520" w:rsidRPr="00961017" w:rsidRDefault="00012520" w:rsidP="00804D61">
            <w:pPr>
              <w:rPr>
                <w:rFonts w:cs="Times New Roman"/>
                <w:b/>
                <w:szCs w:val="28"/>
              </w:rPr>
            </w:pPr>
            <w:r w:rsidRPr="00961017">
              <w:rPr>
                <w:rFonts w:cs="Times New Roman"/>
                <w:szCs w:val="28"/>
              </w:rPr>
              <w:t>Перечень целевых показателей муниципальной программы</w:t>
            </w:r>
          </w:p>
          <w:p w:rsidR="00012520" w:rsidRPr="00961017" w:rsidRDefault="00012520" w:rsidP="00804D61">
            <w:pPr>
              <w:rPr>
                <w:rFonts w:cs="Times New Roman"/>
                <w:szCs w:val="28"/>
              </w:rPr>
            </w:pPr>
          </w:p>
          <w:p w:rsidR="00012520" w:rsidRPr="00961017" w:rsidRDefault="00012520" w:rsidP="00804D61">
            <w:pPr>
              <w:tabs>
                <w:tab w:val="left" w:pos="2104"/>
              </w:tabs>
              <w:rPr>
                <w:rFonts w:cs="Times New Roman"/>
                <w:szCs w:val="28"/>
              </w:rPr>
            </w:pPr>
            <w:r w:rsidRPr="00961017">
              <w:rPr>
                <w:rFonts w:cs="Times New Roman"/>
                <w:szCs w:val="28"/>
              </w:rPr>
              <w:tab/>
            </w:r>
          </w:p>
        </w:tc>
        <w:tc>
          <w:tcPr>
            <w:tcW w:w="8401" w:type="dxa"/>
            <w:gridSpan w:val="5"/>
          </w:tcPr>
          <w:p w:rsidR="00012520" w:rsidRPr="00961017" w:rsidRDefault="00012520" w:rsidP="00804D61">
            <w:pPr>
              <w:jc w:val="both"/>
              <w:rPr>
                <w:rFonts w:cs="Times New Roman"/>
                <w:szCs w:val="28"/>
              </w:rPr>
            </w:pPr>
            <w:r w:rsidRPr="00961017">
              <w:rPr>
                <w:rFonts w:cs="Times New Roman"/>
                <w:szCs w:val="28"/>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961017" w:rsidRDefault="00012520" w:rsidP="00804D61">
            <w:pPr>
              <w:jc w:val="both"/>
              <w:rPr>
                <w:rFonts w:cs="Times New Roman"/>
                <w:szCs w:val="28"/>
              </w:rPr>
            </w:pPr>
            <w:r w:rsidRPr="00961017">
              <w:rPr>
                <w:rFonts w:cs="Times New Roman"/>
                <w:szCs w:val="28"/>
              </w:rPr>
              <w:t>2) количество объектов недвижимости и земельных участков, выставленных на торги (конкурсы, аукционы);</w:t>
            </w:r>
          </w:p>
          <w:p w:rsidR="00012520" w:rsidRPr="00961017" w:rsidRDefault="00012520" w:rsidP="00804D61">
            <w:pPr>
              <w:jc w:val="both"/>
              <w:rPr>
                <w:rFonts w:cs="Times New Roman"/>
                <w:szCs w:val="28"/>
              </w:rPr>
            </w:pPr>
            <w:r w:rsidRPr="00961017">
              <w:rPr>
                <w:rFonts w:cs="Times New Roman"/>
                <w:szCs w:val="28"/>
              </w:rPr>
              <w:t xml:space="preserve">3) количество объектов недвижимости и земельных участков, поставленных на кадастровый учет; </w:t>
            </w:r>
          </w:p>
          <w:p w:rsidR="00012520" w:rsidRPr="00961017" w:rsidRDefault="00012520" w:rsidP="00804D61">
            <w:pPr>
              <w:jc w:val="both"/>
              <w:rPr>
                <w:rFonts w:cs="Times New Roman"/>
                <w:szCs w:val="28"/>
              </w:rPr>
            </w:pPr>
            <w:r w:rsidRPr="00961017">
              <w:rPr>
                <w:rFonts w:cs="Times New Roman"/>
                <w:szCs w:val="28"/>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961017" w:rsidRDefault="00012520" w:rsidP="00804D61">
            <w:pPr>
              <w:jc w:val="both"/>
              <w:rPr>
                <w:rFonts w:cs="Times New Roman"/>
                <w:szCs w:val="28"/>
              </w:rPr>
            </w:pPr>
            <w:r w:rsidRPr="00961017">
              <w:rPr>
                <w:rFonts w:cs="Times New Roman"/>
                <w:szCs w:val="28"/>
              </w:rPr>
              <w:t>5) количество эксплуатируемого муниципального имущества, нуждающегося в техническом обслуживании;</w:t>
            </w:r>
          </w:p>
          <w:p w:rsidR="00012520" w:rsidRPr="00961017" w:rsidRDefault="00012520" w:rsidP="00804D61">
            <w:pPr>
              <w:jc w:val="both"/>
              <w:rPr>
                <w:rFonts w:cs="Times New Roman"/>
                <w:szCs w:val="28"/>
              </w:rPr>
            </w:pPr>
            <w:r w:rsidRPr="00961017">
              <w:rPr>
                <w:rFonts w:cs="Times New Roman"/>
                <w:szCs w:val="28"/>
              </w:rPr>
              <w:t>6) ведение электронного реестра муниципальной собственности;</w:t>
            </w:r>
          </w:p>
          <w:p w:rsidR="00012520" w:rsidRPr="00961017" w:rsidRDefault="00012520" w:rsidP="00804D61">
            <w:pPr>
              <w:jc w:val="both"/>
              <w:rPr>
                <w:rFonts w:cs="Times New Roman"/>
                <w:szCs w:val="28"/>
              </w:rPr>
            </w:pPr>
            <w:r w:rsidRPr="00961017">
              <w:rPr>
                <w:rFonts w:cs="Times New Roman"/>
                <w:szCs w:val="28"/>
              </w:rPr>
              <w:t>7) количество объектов нестационарной рыночной торговли выставленных на конкурс;</w:t>
            </w:r>
          </w:p>
          <w:p w:rsidR="00012520" w:rsidRPr="00961017" w:rsidRDefault="00012520" w:rsidP="00804D61">
            <w:pPr>
              <w:jc w:val="both"/>
              <w:rPr>
                <w:rFonts w:cs="Times New Roman"/>
                <w:szCs w:val="28"/>
              </w:rPr>
            </w:pPr>
            <w:r w:rsidRPr="00961017">
              <w:rPr>
                <w:rFonts w:cs="Times New Roman"/>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961017" w:rsidRDefault="00012520" w:rsidP="00804D61">
            <w:pPr>
              <w:jc w:val="both"/>
              <w:rPr>
                <w:rFonts w:cs="Times New Roman"/>
                <w:szCs w:val="28"/>
              </w:rPr>
            </w:pPr>
            <w:r w:rsidRPr="00961017">
              <w:rPr>
                <w:rFonts w:cs="Times New Roman"/>
                <w:szCs w:val="28"/>
              </w:rPr>
              <w:t>9) количество рабочих мест, подключённых к системе межведомственного электронного взаимодействия;</w:t>
            </w:r>
          </w:p>
          <w:p w:rsidR="00012520" w:rsidRPr="00961017" w:rsidRDefault="00012520" w:rsidP="00804D61">
            <w:pPr>
              <w:jc w:val="both"/>
              <w:rPr>
                <w:rFonts w:cs="Times New Roman"/>
                <w:szCs w:val="28"/>
              </w:rPr>
            </w:pPr>
            <w:r w:rsidRPr="00961017">
              <w:rPr>
                <w:rFonts w:cs="Times New Roman"/>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961017" w:rsidRDefault="00012520" w:rsidP="00804D61">
            <w:pPr>
              <w:jc w:val="both"/>
              <w:rPr>
                <w:rFonts w:cs="Times New Roman"/>
                <w:szCs w:val="28"/>
              </w:rPr>
            </w:pPr>
            <w:r w:rsidRPr="00961017">
              <w:rPr>
                <w:rFonts w:cs="Times New Roman"/>
                <w:szCs w:val="28"/>
              </w:rPr>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Pr="00961017" w:rsidRDefault="00012520" w:rsidP="00804D61">
            <w:pPr>
              <w:jc w:val="both"/>
              <w:rPr>
                <w:rFonts w:cs="Times New Roman"/>
                <w:szCs w:val="28"/>
              </w:rPr>
            </w:pPr>
            <w:r w:rsidRPr="00961017">
              <w:rPr>
                <w:rFonts w:cs="Times New Roman"/>
                <w:szCs w:val="28"/>
              </w:rPr>
              <w:t>12) количество приобретенных жилых помещений в муниципальном образовании Темрюкский район</w:t>
            </w:r>
          </w:p>
          <w:p w:rsidR="00C91CC0" w:rsidRPr="00961017" w:rsidRDefault="00C91CC0" w:rsidP="00804D61">
            <w:pPr>
              <w:jc w:val="both"/>
              <w:rPr>
                <w:rFonts w:cs="Times New Roman"/>
                <w:szCs w:val="28"/>
              </w:rPr>
            </w:pPr>
            <w:r w:rsidRPr="00961017">
              <w:rPr>
                <w:rFonts w:cs="Times New Roman"/>
                <w:szCs w:val="28"/>
              </w:rPr>
              <w:t>13) количество приобретенных земельных участков для муниципальных нужд</w:t>
            </w:r>
          </w:p>
        </w:tc>
      </w:tr>
      <w:tr w:rsidR="007525FF" w:rsidRPr="00961017" w:rsidTr="006A197A">
        <w:tc>
          <w:tcPr>
            <w:tcW w:w="6200" w:type="dxa"/>
          </w:tcPr>
          <w:p w:rsidR="00012520" w:rsidRPr="00961017" w:rsidRDefault="00012520" w:rsidP="00804D61">
            <w:pPr>
              <w:rPr>
                <w:rFonts w:cs="Times New Roman"/>
                <w:b/>
                <w:szCs w:val="28"/>
              </w:rPr>
            </w:pPr>
            <w:r w:rsidRPr="00961017">
              <w:rPr>
                <w:rFonts w:cs="Times New Roman"/>
                <w:szCs w:val="28"/>
              </w:rPr>
              <w:t>Проекты и (или) программы</w:t>
            </w:r>
          </w:p>
        </w:tc>
        <w:tc>
          <w:tcPr>
            <w:tcW w:w="8401" w:type="dxa"/>
            <w:gridSpan w:val="5"/>
          </w:tcPr>
          <w:p w:rsidR="00012520" w:rsidRPr="00961017" w:rsidRDefault="00012520" w:rsidP="00804D61">
            <w:pPr>
              <w:rPr>
                <w:rFonts w:cs="Times New Roman"/>
                <w:color w:val="FF0000"/>
                <w:szCs w:val="28"/>
              </w:rPr>
            </w:pPr>
            <w:r w:rsidRPr="00961017">
              <w:rPr>
                <w:rFonts w:cs="Times New Roman"/>
                <w:szCs w:val="28"/>
              </w:rPr>
              <w:t>Не предусмотрены</w:t>
            </w:r>
          </w:p>
        </w:tc>
      </w:tr>
      <w:tr w:rsidR="007525FF" w:rsidRPr="00961017" w:rsidTr="006A197A">
        <w:tc>
          <w:tcPr>
            <w:tcW w:w="6200" w:type="dxa"/>
          </w:tcPr>
          <w:p w:rsidR="00012520" w:rsidRPr="00961017" w:rsidRDefault="00012520" w:rsidP="00804D61">
            <w:pPr>
              <w:rPr>
                <w:rFonts w:cs="Times New Roman"/>
                <w:b/>
                <w:szCs w:val="28"/>
              </w:rPr>
            </w:pPr>
            <w:r w:rsidRPr="00961017">
              <w:rPr>
                <w:rFonts w:cs="Times New Roman"/>
                <w:szCs w:val="28"/>
              </w:rPr>
              <w:t>Этапы и сроки реализации муниципальной программы</w:t>
            </w:r>
          </w:p>
        </w:tc>
        <w:tc>
          <w:tcPr>
            <w:tcW w:w="8401" w:type="dxa"/>
            <w:gridSpan w:val="5"/>
          </w:tcPr>
          <w:p w:rsidR="00012520" w:rsidRPr="00961017" w:rsidRDefault="00012520" w:rsidP="00804D61">
            <w:pPr>
              <w:rPr>
                <w:rFonts w:cs="Times New Roman"/>
                <w:szCs w:val="28"/>
              </w:rPr>
            </w:pPr>
            <w:r w:rsidRPr="00961017">
              <w:rPr>
                <w:rFonts w:cs="Times New Roman"/>
                <w:szCs w:val="28"/>
              </w:rPr>
              <w:t xml:space="preserve">Этапы не предусмотрены </w:t>
            </w:r>
          </w:p>
          <w:p w:rsidR="00012520" w:rsidRPr="00961017" w:rsidRDefault="00B63470" w:rsidP="00804D61">
            <w:pPr>
              <w:rPr>
                <w:rFonts w:cs="Times New Roman"/>
                <w:szCs w:val="28"/>
              </w:rPr>
            </w:pPr>
            <w:r w:rsidRPr="00961017">
              <w:rPr>
                <w:rFonts w:cs="Times New Roman"/>
                <w:szCs w:val="28"/>
              </w:rPr>
              <w:t>2022-2026</w:t>
            </w:r>
            <w:r w:rsidR="00012520" w:rsidRPr="00961017">
              <w:rPr>
                <w:rFonts w:cs="Times New Roman"/>
                <w:szCs w:val="28"/>
              </w:rPr>
              <w:t xml:space="preserve"> годы </w:t>
            </w:r>
          </w:p>
        </w:tc>
      </w:tr>
      <w:tr w:rsidR="007525FF" w:rsidRPr="00961017" w:rsidTr="006A197A">
        <w:tc>
          <w:tcPr>
            <w:tcW w:w="6200" w:type="dxa"/>
          </w:tcPr>
          <w:p w:rsidR="00012520" w:rsidRPr="00961017" w:rsidRDefault="00012520" w:rsidP="00804D61">
            <w:pPr>
              <w:rPr>
                <w:rFonts w:cs="Times New Roman"/>
                <w:szCs w:val="28"/>
              </w:rPr>
            </w:pPr>
            <w:r w:rsidRPr="00961017">
              <w:rPr>
                <w:rFonts w:cs="Times New Roman"/>
                <w:szCs w:val="28"/>
              </w:rPr>
              <w:t>Объем финансирования муниципальной программы, тыс. рублей &lt;2&gt;</w:t>
            </w:r>
          </w:p>
        </w:tc>
        <w:tc>
          <w:tcPr>
            <w:tcW w:w="1336" w:type="dxa"/>
            <w:vMerge w:val="restart"/>
          </w:tcPr>
          <w:p w:rsidR="00012520" w:rsidRPr="00961017" w:rsidRDefault="00012520" w:rsidP="00804D61">
            <w:pPr>
              <w:jc w:val="center"/>
              <w:rPr>
                <w:rFonts w:cs="Times New Roman"/>
                <w:szCs w:val="28"/>
              </w:rPr>
            </w:pPr>
            <w:r w:rsidRPr="00961017">
              <w:rPr>
                <w:rFonts w:cs="Times New Roman"/>
                <w:szCs w:val="28"/>
              </w:rPr>
              <w:t xml:space="preserve">Всего </w:t>
            </w:r>
          </w:p>
        </w:tc>
        <w:tc>
          <w:tcPr>
            <w:tcW w:w="7065" w:type="dxa"/>
            <w:gridSpan w:val="4"/>
          </w:tcPr>
          <w:p w:rsidR="00012520" w:rsidRPr="00961017" w:rsidRDefault="00012520" w:rsidP="00804D61">
            <w:pPr>
              <w:jc w:val="center"/>
              <w:rPr>
                <w:rFonts w:cs="Times New Roman"/>
                <w:b/>
                <w:szCs w:val="28"/>
              </w:rPr>
            </w:pPr>
            <w:r w:rsidRPr="00961017">
              <w:rPr>
                <w:rFonts w:cs="Times New Roman"/>
                <w:szCs w:val="28"/>
              </w:rPr>
              <w:t>в разрезе источников финансирования</w:t>
            </w:r>
          </w:p>
        </w:tc>
      </w:tr>
      <w:tr w:rsidR="007525FF" w:rsidRPr="00961017" w:rsidTr="006A197A">
        <w:tc>
          <w:tcPr>
            <w:tcW w:w="6200" w:type="dxa"/>
          </w:tcPr>
          <w:p w:rsidR="00012520" w:rsidRPr="00961017" w:rsidRDefault="00012520" w:rsidP="00804D61">
            <w:pPr>
              <w:rPr>
                <w:rFonts w:cs="Times New Roman"/>
                <w:szCs w:val="28"/>
              </w:rPr>
            </w:pPr>
            <w:r w:rsidRPr="00961017">
              <w:rPr>
                <w:rFonts w:cs="Times New Roman"/>
                <w:szCs w:val="28"/>
              </w:rPr>
              <w:t>Годы реализации</w:t>
            </w:r>
          </w:p>
        </w:tc>
        <w:tc>
          <w:tcPr>
            <w:tcW w:w="1336" w:type="dxa"/>
            <w:vMerge/>
          </w:tcPr>
          <w:p w:rsidR="00012520" w:rsidRPr="00961017" w:rsidRDefault="00012520" w:rsidP="00804D61">
            <w:pPr>
              <w:jc w:val="center"/>
              <w:rPr>
                <w:rFonts w:cs="Times New Roman"/>
                <w:b/>
                <w:szCs w:val="28"/>
              </w:rPr>
            </w:pPr>
          </w:p>
        </w:tc>
        <w:tc>
          <w:tcPr>
            <w:tcW w:w="1808" w:type="dxa"/>
          </w:tcPr>
          <w:p w:rsidR="00012520" w:rsidRPr="00961017" w:rsidRDefault="00012520" w:rsidP="00804D61">
            <w:pPr>
              <w:jc w:val="center"/>
              <w:rPr>
                <w:rFonts w:cs="Times New Roman"/>
                <w:b/>
                <w:szCs w:val="28"/>
              </w:rPr>
            </w:pPr>
            <w:r w:rsidRPr="00961017">
              <w:rPr>
                <w:rFonts w:cs="Times New Roman"/>
                <w:szCs w:val="28"/>
              </w:rPr>
              <w:t>федеральный бюджет</w:t>
            </w:r>
          </w:p>
        </w:tc>
        <w:tc>
          <w:tcPr>
            <w:tcW w:w="145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краевой бюджет</w:t>
            </w:r>
          </w:p>
        </w:tc>
        <w:tc>
          <w:tcPr>
            <w:tcW w:w="1331" w:type="dxa"/>
          </w:tcPr>
          <w:p w:rsidR="00012520" w:rsidRPr="00961017" w:rsidRDefault="00012520" w:rsidP="00804D61">
            <w:pPr>
              <w:jc w:val="center"/>
              <w:rPr>
                <w:rFonts w:cs="Times New Roman"/>
                <w:b/>
                <w:szCs w:val="28"/>
              </w:rPr>
            </w:pPr>
            <w:r w:rsidRPr="00961017">
              <w:rPr>
                <w:rFonts w:cs="Times New Roman"/>
                <w:szCs w:val="28"/>
              </w:rPr>
              <w:t>местный бюджет</w:t>
            </w:r>
          </w:p>
        </w:tc>
        <w:tc>
          <w:tcPr>
            <w:tcW w:w="2468" w:type="dxa"/>
          </w:tcPr>
          <w:p w:rsidR="00012520" w:rsidRPr="00961017" w:rsidRDefault="00012520" w:rsidP="00804D61">
            <w:pPr>
              <w:jc w:val="center"/>
              <w:rPr>
                <w:rFonts w:cs="Times New Roman"/>
                <w:b/>
                <w:szCs w:val="28"/>
              </w:rPr>
            </w:pPr>
            <w:r w:rsidRPr="00961017">
              <w:rPr>
                <w:rFonts w:cs="Times New Roman"/>
                <w:szCs w:val="28"/>
              </w:rPr>
              <w:t>внебюджетные источники</w:t>
            </w:r>
          </w:p>
        </w:tc>
      </w:tr>
      <w:tr w:rsidR="007525FF" w:rsidRPr="00961017" w:rsidTr="006A197A">
        <w:tc>
          <w:tcPr>
            <w:tcW w:w="6200" w:type="dxa"/>
            <w:vAlign w:val="center"/>
          </w:tcPr>
          <w:p w:rsidR="00012520" w:rsidRPr="00961017" w:rsidRDefault="00012520" w:rsidP="00804D61">
            <w:pPr>
              <w:rPr>
                <w:rFonts w:cs="Times New Roman"/>
                <w:szCs w:val="28"/>
              </w:rPr>
            </w:pPr>
            <w:r w:rsidRPr="00961017">
              <w:rPr>
                <w:rFonts w:cs="Times New Roman"/>
                <w:szCs w:val="28"/>
              </w:rPr>
              <w:t>2022</w:t>
            </w:r>
          </w:p>
        </w:tc>
        <w:tc>
          <w:tcPr>
            <w:tcW w:w="1336" w:type="dxa"/>
          </w:tcPr>
          <w:p w:rsidR="00012520" w:rsidRPr="00961017" w:rsidRDefault="00012520" w:rsidP="00804D61">
            <w:pPr>
              <w:jc w:val="center"/>
              <w:rPr>
                <w:rFonts w:cs="Times New Roman"/>
                <w:szCs w:val="28"/>
              </w:rPr>
            </w:pPr>
            <w:r w:rsidRPr="00961017">
              <w:rPr>
                <w:rFonts w:cs="Times New Roman"/>
                <w:szCs w:val="28"/>
              </w:rPr>
              <w:t>91 968,7</w:t>
            </w:r>
          </w:p>
        </w:tc>
        <w:tc>
          <w:tcPr>
            <w:tcW w:w="1808" w:type="dxa"/>
          </w:tcPr>
          <w:p w:rsidR="00012520" w:rsidRPr="00961017" w:rsidRDefault="00012520" w:rsidP="00804D61">
            <w:pPr>
              <w:jc w:val="center"/>
              <w:rPr>
                <w:rFonts w:cs="Times New Roman"/>
                <w:szCs w:val="28"/>
              </w:rPr>
            </w:pPr>
            <w:r w:rsidRPr="00961017">
              <w:rPr>
                <w:rFonts w:cs="Times New Roman"/>
                <w:szCs w:val="28"/>
              </w:rPr>
              <w:t>0,0</w:t>
            </w:r>
          </w:p>
        </w:tc>
        <w:tc>
          <w:tcPr>
            <w:tcW w:w="1458" w:type="dxa"/>
          </w:tcPr>
          <w:p w:rsidR="00012520" w:rsidRPr="00961017" w:rsidRDefault="00C01E26" w:rsidP="00804D61">
            <w:pPr>
              <w:jc w:val="center"/>
              <w:rPr>
                <w:rFonts w:cs="Times New Roman"/>
                <w:szCs w:val="28"/>
              </w:rPr>
            </w:pPr>
            <w:r w:rsidRPr="00961017">
              <w:rPr>
                <w:rFonts w:cs="Times New Roman"/>
                <w:szCs w:val="28"/>
              </w:rPr>
              <w:t>86</w:t>
            </w:r>
            <w:r w:rsidR="00012520" w:rsidRPr="00961017">
              <w:rPr>
                <w:rFonts w:cs="Times New Roman"/>
                <w:szCs w:val="28"/>
              </w:rPr>
              <w:t>239,2</w:t>
            </w:r>
          </w:p>
        </w:tc>
        <w:tc>
          <w:tcPr>
            <w:tcW w:w="1331" w:type="dxa"/>
          </w:tcPr>
          <w:p w:rsidR="00012520" w:rsidRPr="00961017" w:rsidRDefault="00012520" w:rsidP="00804D61">
            <w:pPr>
              <w:jc w:val="center"/>
              <w:rPr>
                <w:rFonts w:cs="Times New Roman"/>
                <w:szCs w:val="28"/>
              </w:rPr>
            </w:pPr>
            <w:r w:rsidRPr="00961017">
              <w:rPr>
                <w:rFonts w:cs="Times New Roman"/>
                <w:szCs w:val="28"/>
              </w:rPr>
              <w:t>5 729,5</w:t>
            </w:r>
          </w:p>
        </w:tc>
        <w:tc>
          <w:tcPr>
            <w:tcW w:w="2468" w:type="dxa"/>
          </w:tcPr>
          <w:p w:rsidR="00012520" w:rsidRPr="00961017" w:rsidRDefault="00012520" w:rsidP="00804D61">
            <w:pPr>
              <w:jc w:val="center"/>
              <w:rPr>
                <w:rFonts w:cs="Times New Roman"/>
                <w:szCs w:val="28"/>
              </w:rPr>
            </w:pPr>
            <w:r w:rsidRPr="00961017">
              <w:rPr>
                <w:rFonts w:cs="Times New Roman"/>
                <w:szCs w:val="28"/>
              </w:rPr>
              <w:t>0,0</w:t>
            </w:r>
          </w:p>
        </w:tc>
      </w:tr>
      <w:tr w:rsidR="007525FF" w:rsidRPr="00961017" w:rsidTr="006A197A">
        <w:tc>
          <w:tcPr>
            <w:tcW w:w="6200" w:type="dxa"/>
            <w:vAlign w:val="center"/>
          </w:tcPr>
          <w:p w:rsidR="00012520" w:rsidRPr="00961017" w:rsidRDefault="00012520" w:rsidP="00804D61">
            <w:pPr>
              <w:rPr>
                <w:rFonts w:cs="Times New Roman"/>
                <w:szCs w:val="28"/>
              </w:rPr>
            </w:pPr>
            <w:r w:rsidRPr="00961017">
              <w:rPr>
                <w:rFonts w:cs="Times New Roman"/>
                <w:szCs w:val="28"/>
              </w:rPr>
              <w:t>2023</w:t>
            </w:r>
          </w:p>
        </w:tc>
        <w:tc>
          <w:tcPr>
            <w:tcW w:w="1336" w:type="dxa"/>
          </w:tcPr>
          <w:p w:rsidR="00012520" w:rsidRPr="00961017" w:rsidRDefault="003C6D7E" w:rsidP="006015C2">
            <w:pPr>
              <w:jc w:val="center"/>
              <w:rPr>
                <w:rFonts w:cs="Times New Roman"/>
                <w:szCs w:val="28"/>
              </w:rPr>
            </w:pPr>
            <w:r w:rsidRPr="00961017">
              <w:rPr>
                <w:rFonts w:cs="Times New Roman"/>
                <w:szCs w:val="28"/>
              </w:rPr>
              <w:t>148853,0</w:t>
            </w:r>
          </w:p>
        </w:tc>
        <w:tc>
          <w:tcPr>
            <w:tcW w:w="1808" w:type="dxa"/>
          </w:tcPr>
          <w:p w:rsidR="00012520" w:rsidRPr="00961017" w:rsidRDefault="00012520" w:rsidP="00804D61">
            <w:pPr>
              <w:jc w:val="center"/>
              <w:rPr>
                <w:rFonts w:cs="Times New Roman"/>
                <w:szCs w:val="28"/>
              </w:rPr>
            </w:pPr>
            <w:r w:rsidRPr="00961017">
              <w:rPr>
                <w:rFonts w:cs="Times New Roman"/>
                <w:szCs w:val="28"/>
              </w:rPr>
              <w:t>0,0</w:t>
            </w:r>
          </w:p>
        </w:tc>
        <w:tc>
          <w:tcPr>
            <w:tcW w:w="1458" w:type="dxa"/>
          </w:tcPr>
          <w:p w:rsidR="00012520" w:rsidRPr="00961017" w:rsidRDefault="00012520" w:rsidP="00804D61">
            <w:pPr>
              <w:jc w:val="center"/>
              <w:rPr>
                <w:rFonts w:cs="Times New Roman"/>
                <w:szCs w:val="28"/>
              </w:rPr>
            </w:pPr>
            <w:r w:rsidRPr="00961017">
              <w:rPr>
                <w:rFonts w:cs="Times New Roman"/>
                <w:szCs w:val="28"/>
              </w:rPr>
              <w:t>140720,6</w:t>
            </w:r>
          </w:p>
        </w:tc>
        <w:tc>
          <w:tcPr>
            <w:tcW w:w="1331" w:type="dxa"/>
          </w:tcPr>
          <w:p w:rsidR="00012520" w:rsidRPr="00961017" w:rsidRDefault="003C6D7E" w:rsidP="006015C2">
            <w:pPr>
              <w:jc w:val="center"/>
              <w:rPr>
                <w:rFonts w:cs="Times New Roman"/>
                <w:szCs w:val="28"/>
              </w:rPr>
            </w:pPr>
            <w:r w:rsidRPr="00961017">
              <w:rPr>
                <w:rFonts w:cs="Times New Roman"/>
                <w:szCs w:val="28"/>
              </w:rPr>
              <w:t>8132,4</w:t>
            </w:r>
          </w:p>
        </w:tc>
        <w:tc>
          <w:tcPr>
            <w:tcW w:w="2468" w:type="dxa"/>
          </w:tcPr>
          <w:p w:rsidR="00012520" w:rsidRPr="00961017" w:rsidRDefault="00012520" w:rsidP="00804D61">
            <w:pPr>
              <w:jc w:val="center"/>
              <w:rPr>
                <w:rFonts w:cs="Times New Roman"/>
                <w:szCs w:val="28"/>
              </w:rPr>
            </w:pPr>
            <w:r w:rsidRPr="00961017">
              <w:rPr>
                <w:rFonts w:cs="Times New Roman"/>
                <w:szCs w:val="28"/>
              </w:rPr>
              <w:t>0,0</w:t>
            </w:r>
          </w:p>
        </w:tc>
      </w:tr>
      <w:tr w:rsidR="007525FF" w:rsidRPr="00961017" w:rsidTr="006A197A">
        <w:tc>
          <w:tcPr>
            <w:tcW w:w="6200" w:type="dxa"/>
            <w:vAlign w:val="center"/>
          </w:tcPr>
          <w:p w:rsidR="007273D8" w:rsidRPr="00961017" w:rsidRDefault="007273D8" w:rsidP="00804D61">
            <w:pPr>
              <w:rPr>
                <w:rFonts w:cs="Times New Roman"/>
                <w:szCs w:val="28"/>
              </w:rPr>
            </w:pPr>
            <w:r w:rsidRPr="00961017">
              <w:rPr>
                <w:rFonts w:cs="Times New Roman"/>
                <w:szCs w:val="28"/>
              </w:rPr>
              <w:t>2024</w:t>
            </w:r>
          </w:p>
        </w:tc>
        <w:tc>
          <w:tcPr>
            <w:tcW w:w="1336" w:type="dxa"/>
          </w:tcPr>
          <w:p w:rsidR="007273D8" w:rsidRPr="00961017" w:rsidRDefault="002D2050" w:rsidP="00F9377C">
            <w:pPr>
              <w:jc w:val="center"/>
              <w:rPr>
                <w:rFonts w:cs="Times New Roman"/>
                <w:szCs w:val="28"/>
              </w:rPr>
            </w:pPr>
            <w:r w:rsidRPr="002D2050">
              <w:rPr>
                <w:rFonts w:cs="Times New Roman"/>
                <w:szCs w:val="28"/>
                <w:highlight w:val="yellow"/>
              </w:rPr>
              <w:t>243736,4</w:t>
            </w:r>
          </w:p>
        </w:tc>
        <w:tc>
          <w:tcPr>
            <w:tcW w:w="1808" w:type="dxa"/>
          </w:tcPr>
          <w:p w:rsidR="007273D8" w:rsidRPr="00961017" w:rsidRDefault="005E1EDF" w:rsidP="00F9377C">
            <w:pPr>
              <w:jc w:val="center"/>
              <w:rPr>
                <w:szCs w:val="28"/>
              </w:rPr>
            </w:pPr>
            <w:r w:rsidRPr="005E1EDF">
              <w:rPr>
                <w:szCs w:val="28"/>
                <w:highlight w:val="yellow"/>
              </w:rPr>
              <w:t>3206,6</w:t>
            </w:r>
          </w:p>
        </w:tc>
        <w:tc>
          <w:tcPr>
            <w:tcW w:w="1458" w:type="dxa"/>
          </w:tcPr>
          <w:p w:rsidR="007273D8" w:rsidRPr="00961017" w:rsidRDefault="005E1EDF" w:rsidP="00804D61">
            <w:pPr>
              <w:jc w:val="center"/>
              <w:rPr>
                <w:rFonts w:cs="Times New Roman"/>
                <w:szCs w:val="28"/>
              </w:rPr>
            </w:pPr>
            <w:r w:rsidRPr="005E1EDF">
              <w:rPr>
                <w:rFonts w:cs="Times New Roman"/>
                <w:szCs w:val="28"/>
                <w:highlight w:val="yellow"/>
              </w:rPr>
              <w:t>207145,1</w:t>
            </w:r>
          </w:p>
        </w:tc>
        <w:tc>
          <w:tcPr>
            <w:tcW w:w="1331" w:type="dxa"/>
          </w:tcPr>
          <w:p w:rsidR="007273D8" w:rsidRPr="00961017" w:rsidRDefault="00CC74E2" w:rsidP="00804D61">
            <w:pPr>
              <w:jc w:val="center"/>
              <w:rPr>
                <w:rFonts w:cs="Times New Roman"/>
                <w:szCs w:val="28"/>
              </w:rPr>
            </w:pPr>
            <w:r w:rsidRPr="00961017">
              <w:rPr>
                <w:szCs w:val="28"/>
              </w:rPr>
              <w:t>33384,7</w:t>
            </w:r>
          </w:p>
        </w:tc>
        <w:tc>
          <w:tcPr>
            <w:tcW w:w="2468" w:type="dxa"/>
          </w:tcPr>
          <w:p w:rsidR="007273D8" w:rsidRPr="00961017" w:rsidRDefault="007273D8" w:rsidP="00804D61">
            <w:pPr>
              <w:jc w:val="center"/>
              <w:rPr>
                <w:rFonts w:cs="Times New Roman"/>
                <w:szCs w:val="28"/>
              </w:rPr>
            </w:pPr>
            <w:r w:rsidRPr="00961017">
              <w:rPr>
                <w:rFonts w:cs="Times New Roman"/>
                <w:szCs w:val="28"/>
              </w:rPr>
              <w:t>0,0</w:t>
            </w:r>
          </w:p>
        </w:tc>
      </w:tr>
      <w:tr w:rsidR="007525FF" w:rsidRPr="00961017" w:rsidTr="006A197A">
        <w:tc>
          <w:tcPr>
            <w:tcW w:w="6200" w:type="dxa"/>
            <w:vAlign w:val="center"/>
          </w:tcPr>
          <w:p w:rsidR="007273D8" w:rsidRPr="00961017" w:rsidRDefault="007273D8" w:rsidP="00804D61">
            <w:pPr>
              <w:rPr>
                <w:rFonts w:cs="Times New Roman"/>
                <w:szCs w:val="28"/>
              </w:rPr>
            </w:pPr>
            <w:r w:rsidRPr="00961017">
              <w:rPr>
                <w:rFonts w:cs="Times New Roman"/>
                <w:szCs w:val="28"/>
              </w:rPr>
              <w:t>2025</w:t>
            </w:r>
          </w:p>
        </w:tc>
        <w:tc>
          <w:tcPr>
            <w:tcW w:w="1336" w:type="dxa"/>
          </w:tcPr>
          <w:p w:rsidR="007273D8" w:rsidRPr="00961017" w:rsidRDefault="002D2050" w:rsidP="00804D61">
            <w:pPr>
              <w:jc w:val="center"/>
              <w:rPr>
                <w:rFonts w:cs="Times New Roman"/>
                <w:szCs w:val="28"/>
              </w:rPr>
            </w:pPr>
            <w:r w:rsidRPr="002D2050">
              <w:rPr>
                <w:rFonts w:cs="Times New Roman"/>
                <w:szCs w:val="28"/>
                <w:highlight w:val="yellow"/>
              </w:rPr>
              <w:t>116250,9</w:t>
            </w:r>
          </w:p>
        </w:tc>
        <w:tc>
          <w:tcPr>
            <w:tcW w:w="1808" w:type="dxa"/>
          </w:tcPr>
          <w:p w:rsidR="007273D8" w:rsidRPr="00961017" w:rsidRDefault="007273D8" w:rsidP="00F9377C">
            <w:pPr>
              <w:jc w:val="center"/>
              <w:rPr>
                <w:szCs w:val="28"/>
              </w:rPr>
            </w:pPr>
            <w:r w:rsidRPr="00961017">
              <w:rPr>
                <w:szCs w:val="28"/>
              </w:rPr>
              <w:t>12856,8</w:t>
            </w:r>
          </w:p>
        </w:tc>
        <w:tc>
          <w:tcPr>
            <w:tcW w:w="1458" w:type="dxa"/>
          </w:tcPr>
          <w:p w:rsidR="007273D8" w:rsidRPr="00961017" w:rsidRDefault="002D2050" w:rsidP="00804D61">
            <w:pPr>
              <w:jc w:val="center"/>
              <w:rPr>
                <w:rFonts w:cs="Times New Roman"/>
                <w:szCs w:val="28"/>
              </w:rPr>
            </w:pPr>
            <w:r w:rsidRPr="002D2050">
              <w:rPr>
                <w:rFonts w:cs="Times New Roman"/>
                <w:szCs w:val="28"/>
                <w:highlight w:val="yellow"/>
              </w:rPr>
              <w:t>95221,3</w:t>
            </w:r>
          </w:p>
        </w:tc>
        <w:tc>
          <w:tcPr>
            <w:tcW w:w="1331" w:type="dxa"/>
          </w:tcPr>
          <w:p w:rsidR="007273D8" w:rsidRPr="00961017" w:rsidRDefault="007273D8" w:rsidP="00804D61">
            <w:pPr>
              <w:jc w:val="center"/>
              <w:rPr>
                <w:rFonts w:cs="Times New Roman"/>
                <w:szCs w:val="28"/>
              </w:rPr>
            </w:pPr>
            <w:r w:rsidRPr="00961017">
              <w:rPr>
                <w:rFonts w:cs="Times New Roman"/>
                <w:szCs w:val="28"/>
              </w:rPr>
              <w:t>8172,8</w:t>
            </w:r>
          </w:p>
        </w:tc>
        <w:tc>
          <w:tcPr>
            <w:tcW w:w="2468" w:type="dxa"/>
          </w:tcPr>
          <w:p w:rsidR="007273D8" w:rsidRPr="00961017" w:rsidRDefault="007273D8" w:rsidP="00804D61">
            <w:pPr>
              <w:jc w:val="center"/>
              <w:rPr>
                <w:rFonts w:cs="Times New Roman"/>
                <w:szCs w:val="28"/>
              </w:rPr>
            </w:pPr>
            <w:r w:rsidRPr="00961017">
              <w:rPr>
                <w:rFonts w:cs="Times New Roman"/>
                <w:szCs w:val="28"/>
              </w:rPr>
              <w:t>0,0</w:t>
            </w:r>
          </w:p>
        </w:tc>
      </w:tr>
      <w:tr w:rsidR="007525FF" w:rsidRPr="00961017" w:rsidTr="006A197A">
        <w:tc>
          <w:tcPr>
            <w:tcW w:w="6200" w:type="dxa"/>
            <w:vAlign w:val="center"/>
          </w:tcPr>
          <w:p w:rsidR="007273D8" w:rsidRPr="00961017" w:rsidRDefault="007273D8" w:rsidP="00804D61">
            <w:pPr>
              <w:rPr>
                <w:rFonts w:cs="Times New Roman"/>
                <w:szCs w:val="28"/>
              </w:rPr>
            </w:pPr>
            <w:r w:rsidRPr="00961017">
              <w:rPr>
                <w:rFonts w:cs="Times New Roman"/>
                <w:szCs w:val="28"/>
              </w:rPr>
              <w:t>2026</w:t>
            </w:r>
          </w:p>
        </w:tc>
        <w:tc>
          <w:tcPr>
            <w:tcW w:w="1336" w:type="dxa"/>
          </w:tcPr>
          <w:p w:rsidR="007273D8" w:rsidRPr="00961017" w:rsidRDefault="002D2050" w:rsidP="00804D61">
            <w:pPr>
              <w:jc w:val="center"/>
              <w:rPr>
                <w:rFonts w:cs="Times New Roman"/>
                <w:szCs w:val="28"/>
              </w:rPr>
            </w:pPr>
            <w:r w:rsidRPr="002D2050">
              <w:rPr>
                <w:szCs w:val="28"/>
                <w:highlight w:val="yellow"/>
              </w:rPr>
              <w:t>101474,6</w:t>
            </w:r>
          </w:p>
        </w:tc>
        <w:tc>
          <w:tcPr>
            <w:tcW w:w="1808" w:type="dxa"/>
          </w:tcPr>
          <w:p w:rsidR="007273D8" w:rsidRPr="00961017" w:rsidRDefault="007273D8" w:rsidP="00F9377C">
            <w:pPr>
              <w:jc w:val="center"/>
              <w:rPr>
                <w:szCs w:val="28"/>
              </w:rPr>
            </w:pPr>
            <w:r w:rsidRPr="00961017">
              <w:rPr>
                <w:szCs w:val="28"/>
              </w:rPr>
              <w:t>13173,9</w:t>
            </w:r>
          </w:p>
        </w:tc>
        <w:tc>
          <w:tcPr>
            <w:tcW w:w="1458" w:type="dxa"/>
          </w:tcPr>
          <w:p w:rsidR="007273D8" w:rsidRPr="00961017" w:rsidRDefault="002D2050" w:rsidP="007C7776">
            <w:pPr>
              <w:jc w:val="center"/>
              <w:rPr>
                <w:rFonts w:cs="Times New Roman"/>
                <w:szCs w:val="28"/>
              </w:rPr>
            </w:pPr>
            <w:r w:rsidRPr="002D2050">
              <w:rPr>
                <w:rFonts w:cs="Times New Roman"/>
                <w:szCs w:val="28"/>
                <w:highlight w:val="yellow"/>
              </w:rPr>
              <w:t>80127,9</w:t>
            </w:r>
          </w:p>
        </w:tc>
        <w:tc>
          <w:tcPr>
            <w:tcW w:w="1331" w:type="dxa"/>
          </w:tcPr>
          <w:p w:rsidR="007273D8" w:rsidRPr="00961017" w:rsidRDefault="007273D8" w:rsidP="00804D61">
            <w:pPr>
              <w:jc w:val="center"/>
              <w:rPr>
                <w:rFonts w:cs="Times New Roman"/>
                <w:szCs w:val="28"/>
              </w:rPr>
            </w:pPr>
            <w:r w:rsidRPr="00961017">
              <w:rPr>
                <w:szCs w:val="28"/>
              </w:rPr>
              <w:t>8172,8</w:t>
            </w:r>
          </w:p>
        </w:tc>
        <w:tc>
          <w:tcPr>
            <w:tcW w:w="2468" w:type="dxa"/>
          </w:tcPr>
          <w:p w:rsidR="007273D8" w:rsidRPr="00961017" w:rsidRDefault="007273D8" w:rsidP="00804D61">
            <w:pPr>
              <w:jc w:val="center"/>
              <w:rPr>
                <w:rFonts w:cs="Times New Roman"/>
                <w:szCs w:val="28"/>
              </w:rPr>
            </w:pPr>
            <w:r w:rsidRPr="00961017">
              <w:rPr>
                <w:rFonts w:cs="Times New Roman"/>
                <w:szCs w:val="28"/>
              </w:rPr>
              <w:t>0,0</w:t>
            </w:r>
          </w:p>
        </w:tc>
      </w:tr>
      <w:tr w:rsidR="007525FF" w:rsidRPr="00961017" w:rsidTr="006A197A">
        <w:tc>
          <w:tcPr>
            <w:tcW w:w="6200" w:type="dxa"/>
            <w:vAlign w:val="center"/>
          </w:tcPr>
          <w:p w:rsidR="007273D8" w:rsidRPr="00961017" w:rsidRDefault="007273D8" w:rsidP="00804D61">
            <w:pPr>
              <w:rPr>
                <w:rFonts w:cs="Times New Roman"/>
                <w:szCs w:val="28"/>
              </w:rPr>
            </w:pPr>
            <w:r w:rsidRPr="00961017">
              <w:rPr>
                <w:rFonts w:cs="Times New Roman"/>
                <w:szCs w:val="28"/>
              </w:rPr>
              <w:t xml:space="preserve">Всего </w:t>
            </w:r>
          </w:p>
        </w:tc>
        <w:tc>
          <w:tcPr>
            <w:tcW w:w="1336" w:type="dxa"/>
          </w:tcPr>
          <w:p w:rsidR="007273D8" w:rsidRPr="00961017" w:rsidRDefault="002D2050" w:rsidP="006015C2">
            <w:pPr>
              <w:jc w:val="center"/>
              <w:rPr>
                <w:rFonts w:cs="Times New Roman"/>
                <w:szCs w:val="28"/>
              </w:rPr>
            </w:pPr>
            <w:r w:rsidRPr="002D2050">
              <w:rPr>
                <w:rFonts w:cs="Times New Roman"/>
                <w:szCs w:val="28"/>
                <w:highlight w:val="yellow"/>
              </w:rPr>
              <w:t>702283,6</w:t>
            </w:r>
          </w:p>
        </w:tc>
        <w:tc>
          <w:tcPr>
            <w:tcW w:w="1808" w:type="dxa"/>
          </w:tcPr>
          <w:p w:rsidR="007273D8" w:rsidRPr="00961017" w:rsidRDefault="005E1EDF" w:rsidP="00F9377C">
            <w:pPr>
              <w:jc w:val="center"/>
              <w:rPr>
                <w:szCs w:val="28"/>
              </w:rPr>
            </w:pPr>
            <w:r w:rsidRPr="005E1EDF">
              <w:rPr>
                <w:szCs w:val="28"/>
                <w:highlight w:val="yellow"/>
              </w:rPr>
              <w:t>29237,3</w:t>
            </w:r>
          </w:p>
        </w:tc>
        <w:tc>
          <w:tcPr>
            <w:tcW w:w="1458" w:type="dxa"/>
          </w:tcPr>
          <w:p w:rsidR="007273D8" w:rsidRPr="00961017" w:rsidRDefault="005E1EDF" w:rsidP="00983A92">
            <w:pPr>
              <w:jc w:val="center"/>
              <w:rPr>
                <w:rFonts w:cs="Times New Roman"/>
                <w:szCs w:val="28"/>
              </w:rPr>
            </w:pPr>
            <w:r w:rsidRPr="005E1EDF">
              <w:rPr>
                <w:szCs w:val="28"/>
                <w:highlight w:val="yellow"/>
              </w:rPr>
              <w:t>609454,1</w:t>
            </w:r>
          </w:p>
        </w:tc>
        <w:tc>
          <w:tcPr>
            <w:tcW w:w="1331" w:type="dxa"/>
            <w:shd w:val="clear" w:color="auto" w:fill="auto"/>
          </w:tcPr>
          <w:p w:rsidR="007273D8" w:rsidRPr="00961017" w:rsidRDefault="00E55323" w:rsidP="007D6105">
            <w:pPr>
              <w:jc w:val="center"/>
              <w:rPr>
                <w:rFonts w:cs="Times New Roman"/>
                <w:szCs w:val="28"/>
              </w:rPr>
            </w:pPr>
            <w:r w:rsidRPr="00961017">
              <w:rPr>
                <w:rFonts w:cs="Times New Roman"/>
                <w:szCs w:val="28"/>
              </w:rPr>
              <w:t>63592,2</w:t>
            </w:r>
          </w:p>
        </w:tc>
        <w:tc>
          <w:tcPr>
            <w:tcW w:w="2468" w:type="dxa"/>
          </w:tcPr>
          <w:p w:rsidR="007273D8" w:rsidRPr="00961017" w:rsidRDefault="007273D8" w:rsidP="00804D61">
            <w:pPr>
              <w:jc w:val="center"/>
              <w:rPr>
                <w:rFonts w:cs="Times New Roman"/>
                <w:szCs w:val="28"/>
              </w:rPr>
            </w:pPr>
            <w:r w:rsidRPr="00961017">
              <w:rPr>
                <w:rFonts w:cs="Times New Roman"/>
                <w:szCs w:val="28"/>
              </w:rPr>
              <w:t>0,0</w:t>
            </w:r>
          </w:p>
        </w:tc>
      </w:tr>
      <w:tr w:rsidR="007525FF" w:rsidRPr="00961017" w:rsidTr="00804D61">
        <w:tc>
          <w:tcPr>
            <w:tcW w:w="14601" w:type="dxa"/>
            <w:gridSpan w:val="6"/>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расходы, связанные с реализацией проектов или программ &lt;3&gt;</w:t>
            </w:r>
          </w:p>
        </w:tc>
      </w:tr>
      <w:tr w:rsidR="007525FF" w:rsidRPr="00961017" w:rsidTr="006A197A">
        <w:tc>
          <w:tcPr>
            <w:tcW w:w="6200" w:type="dxa"/>
          </w:tcPr>
          <w:p w:rsidR="00012520" w:rsidRPr="00961017" w:rsidRDefault="00012520" w:rsidP="00804D61">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2022</w:t>
            </w:r>
          </w:p>
        </w:tc>
        <w:tc>
          <w:tcPr>
            <w:tcW w:w="1336"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80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45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331"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246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r>
      <w:tr w:rsidR="007525FF" w:rsidRPr="00961017" w:rsidTr="006A197A">
        <w:tc>
          <w:tcPr>
            <w:tcW w:w="6200" w:type="dxa"/>
          </w:tcPr>
          <w:p w:rsidR="00012520" w:rsidRPr="00961017" w:rsidRDefault="00012520" w:rsidP="00804D61">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2023</w:t>
            </w:r>
          </w:p>
        </w:tc>
        <w:tc>
          <w:tcPr>
            <w:tcW w:w="1336"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80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45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331"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246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r>
      <w:tr w:rsidR="007525FF" w:rsidRPr="00961017" w:rsidTr="006A197A">
        <w:tc>
          <w:tcPr>
            <w:tcW w:w="6200" w:type="dxa"/>
          </w:tcPr>
          <w:p w:rsidR="00012520" w:rsidRPr="00961017" w:rsidRDefault="00012520" w:rsidP="00804D61">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2024</w:t>
            </w:r>
          </w:p>
        </w:tc>
        <w:tc>
          <w:tcPr>
            <w:tcW w:w="1336"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80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45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331"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246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r>
      <w:tr w:rsidR="007525FF" w:rsidRPr="00961017" w:rsidTr="006A197A">
        <w:tc>
          <w:tcPr>
            <w:tcW w:w="6200" w:type="dxa"/>
          </w:tcPr>
          <w:p w:rsidR="00012520" w:rsidRPr="00961017" w:rsidRDefault="00012520" w:rsidP="00804D61">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2025</w:t>
            </w:r>
          </w:p>
        </w:tc>
        <w:tc>
          <w:tcPr>
            <w:tcW w:w="1336"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80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45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331"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246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r>
      <w:tr w:rsidR="007525FF" w:rsidRPr="00961017" w:rsidTr="006A197A">
        <w:tc>
          <w:tcPr>
            <w:tcW w:w="6200" w:type="dxa"/>
          </w:tcPr>
          <w:p w:rsidR="00B63470" w:rsidRPr="00961017" w:rsidRDefault="00B63470" w:rsidP="00804D61">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2026</w:t>
            </w:r>
          </w:p>
        </w:tc>
        <w:tc>
          <w:tcPr>
            <w:tcW w:w="1336" w:type="dxa"/>
          </w:tcPr>
          <w:p w:rsidR="00B63470" w:rsidRPr="00961017" w:rsidRDefault="00B6347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808" w:type="dxa"/>
          </w:tcPr>
          <w:p w:rsidR="00B63470" w:rsidRPr="00961017" w:rsidRDefault="00B6347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458" w:type="dxa"/>
          </w:tcPr>
          <w:p w:rsidR="00B63470" w:rsidRPr="00961017" w:rsidRDefault="00B6347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331" w:type="dxa"/>
          </w:tcPr>
          <w:p w:rsidR="00B63470" w:rsidRPr="00961017" w:rsidRDefault="00B6347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2468" w:type="dxa"/>
          </w:tcPr>
          <w:p w:rsidR="00B63470" w:rsidRPr="00961017" w:rsidRDefault="00B63470" w:rsidP="00B63470">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r>
      <w:tr w:rsidR="007525FF" w:rsidRPr="00961017" w:rsidTr="006A197A">
        <w:tc>
          <w:tcPr>
            <w:tcW w:w="6200" w:type="dxa"/>
          </w:tcPr>
          <w:p w:rsidR="00012520" w:rsidRPr="00961017" w:rsidRDefault="00012520" w:rsidP="00804D61">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Всего</w:t>
            </w:r>
          </w:p>
        </w:tc>
        <w:tc>
          <w:tcPr>
            <w:tcW w:w="1336"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80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45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1331"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c>
          <w:tcPr>
            <w:tcW w:w="2468" w:type="dxa"/>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0,0</w:t>
            </w:r>
          </w:p>
        </w:tc>
      </w:tr>
      <w:tr w:rsidR="007525FF" w:rsidRPr="00961017" w:rsidTr="00804D61">
        <w:tc>
          <w:tcPr>
            <w:tcW w:w="14601" w:type="dxa"/>
            <w:gridSpan w:val="6"/>
          </w:tcPr>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расходы, связанные с осуществлением капитальных вложений в объекты капитального строительства</w:t>
            </w:r>
          </w:p>
          <w:p w:rsidR="00012520" w:rsidRPr="00961017" w:rsidRDefault="00012520" w:rsidP="00804D61">
            <w:pPr>
              <w:widowControl w:val="0"/>
              <w:autoSpaceDE w:val="0"/>
              <w:autoSpaceDN w:val="0"/>
              <w:jc w:val="center"/>
              <w:rPr>
                <w:rFonts w:eastAsia="Times New Roman" w:cs="Times New Roman"/>
                <w:szCs w:val="28"/>
                <w:lang w:eastAsia="ru-RU"/>
              </w:rPr>
            </w:pPr>
            <w:r w:rsidRPr="00961017">
              <w:rPr>
                <w:rFonts w:eastAsia="Times New Roman" w:cs="Times New Roman"/>
                <w:szCs w:val="28"/>
                <w:lang w:eastAsia="ru-RU"/>
              </w:rPr>
              <w:t>муниципальной собственности муниципального образования Темрюкский район &lt;3&gt;</w:t>
            </w:r>
          </w:p>
        </w:tc>
      </w:tr>
      <w:tr w:rsidR="00791997" w:rsidRPr="00961017" w:rsidTr="004437A0">
        <w:tc>
          <w:tcPr>
            <w:tcW w:w="6200" w:type="dxa"/>
          </w:tcPr>
          <w:p w:rsidR="00791997" w:rsidRPr="00961017" w:rsidRDefault="00791997" w:rsidP="00791997">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2022</w:t>
            </w:r>
          </w:p>
        </w:tc>
        <w:tc>
          <w:tcPr>
            <w:tcW w:w="1336" w:type="dxa"/>
          </w:tcPr>
          <w:p w:rsidR="00791997" w:rsidRPr="002D2050" w:rsidRDefault="00791997" w:rsidP="00791997">
            <w:pPr>
              <w:jc w:val="center"/>
              <w:rPr>
                <w:rFonts w:cs="Times New Roman"/>
                <w:szCs w:val="28"/>
              </w:rPr>
            </w:pPr>
            <w:r w:rsidRPr="002D2050">
              <w:rPr>
                <w:rFonts w:cs="Times New Roman"/>
                <w:szCs w:val="28"/>
              </w:rPr>
              <w:t>88 739,2</w:t>
            </w:r>
          </w:p>
        </w:tc>
        <w:tc>
          <w:tcPr>
            <w:tcW w:w="1808" w:type="dxa"/>
          </w:tcPr>
          <w:p w:rsidR="00791997" w:rsidRPr="002D2050" w:rsidRDefault="00791997" w:rsidP="00791997">
            <w:pPr>
              <w:jc w:val="center"/>
              <w:rPr>
                <w:szCs w:val="28"/>
              </w:rPr>
            </w:pPr>
            <w:r w:rsidRPr="002D2050">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2D2050" w:rsidRDefault="00791997" w:rsidP="00791997">
            <w:pPr>
              <w:jc w:val="center"/>
              <w:rPr>
                <w:szCs w:val="28"/>
              </w:rPr>
            </w:pPr>
            <w:r w:rsidRPr="002D2050">
              <w:rPr>
                <w:szCs w:val="28"/>
              </w:rPr>
              <w:t>86 239,2</w:t>
            </w:r>
          </w:p>
        </w:tc>
        <w:tc>
          <w:tcPr>
            <w:tcW w:w="1331" w:type="dxa"/>
          </w:tcPr>
          <w:p w:rsidR="00791997" w:rsidRPr="002D2050" w:rsidRDefault="00791997" w:rsidP="00791997">
            <w:pPr>
              <w:jc w:val="center"/>
              <w:rPr>
                <w:rFonts w:cs="Times New Roman"/>
                <w:szCs w:val="28"/>
              </w:rPr>
            </w:pPr>
            <w:r w:rsidRPr="002D2050">
              <w:rPr>
                <w:rFonts w:cs="Times New Roman"/>
                <w:szCs w:val="28"/>
              </w:rPr>
              <w:t>2 500,0</w:t>
            </w:r>
          </w:p>
        </w:tc>
        <w:tc>
          <w:tcPr>
            <w:tcW w:w="2468" w:type="dxa"/>
          </w:tcPr>
          <w:p w:rsidR="00791997" w:rsidRPr="00961017" w:rsidRDefault="00791997" w:rsidP="00791997">
            <w:pPr>
              <w:jc w:val="center"/>
              <w:rPr>
                <w:rFonts w:cs="Times New Roman"/>
                <w:szCs w:val="28"/>
              </w:rPr>
            </w:pPr>
            <w:r w:rsidRPr="00961017">
              <w:rPr>
                <w:rFonts w:cs="Times New Roman"/>
                <w:szCs w:val="28"/>
              </w:rPr>
              <w:t>0,0</w:t>
            </w:r>
          </w:p>
        </w:tc>
      </w:tr>
      <w:tr w:rsidR="00791997" w:rsidRPr="00961017" w:rsidTr="004437A0">
        <w:tc>
          <w:tcPr>
            <w:tcW w:w="6200" w:type="dxa"/>
          </w:tcPr>
          <w:p w:rsidR="00791997" w:rsidRPr="00961017" w:rsidRDefault="00791997" w:rsidP="00791997">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2023</w:t>
            </w:r>
          </w:p>
        </w:tc>
        <w:tc>
          <w:tcPr>
            <w:tcW w:w="1336" w:type="dxa"/>
          </w:tcPr>
          <w:p w:rsidR="00791997" w:rsidRPr="002D2050" w:rsidRDefault="00791997" w:rsidP="00791997">
            <w:pPr>
              <w:jc w:val="center"/>
              <w:rPr>
                <w:rFonts w:cs="Times New Roman"/>
                <w:szCs w:val="28"/>
              </w:rPr>
            </w:pPr>
            <w:r w:rsidRPr="002D2050">
              <w:rPr>
                <w:rFonts w:cs="Times New Roman"/>
                <w:szCs w:val="28"/>
              </w:rPr>
              <w:t>112646,9</w:t>
            </w:r>
          </w:p>
        </w:tc>
        <w:tc>
          <w:tcPr>
            <w:tcW w:w="1808" w:type="dxa"/>
          </w:tcPr>
          <w:p w:rsidR="00791997" w:rsidRPr="002D2050" w:rsidRDefault="00791997" w:rsidP="00791997">
            <w:pPr>
              <w:jc w:val="center"/>
              <w:rPr>
                <w:szCs w:val="28"/>
              </w:rPr>
            </w:pPr>
            <w:r w:rsidRPr="002D2050">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2D2050" w:rsidRDefault="00791997" w:rsidP="00791997">
            <w:pPr>
              <w:jc w:val="center"/>
              <w:rPr>
                <w:szCs w:val="28"/>
              </w:rPr>
            </w:pPr>
            <w:r w:rsidRPr="002D2050">
              <w:rPr>
                <w:szCs w:val="28"/>
              </w:rPr>
              <w:t>108746,9</w:t>
            </w:r>
          </w:p>
        </w:tc>
        <w:tc>
          <w:tcPr>
            <w:tcW w:w="1331" w:type="dxa"/>
          </w:tcPr>
          <w:p w:rsidR="00791997" w:rsidRPr="002D2050" w:rsidRDefault="00791997" w:rsidP="00791997">
            <w:pPr>
              <w:jc w:val="center"/>
              <w:rPr>
                <w:rFonts w:cs="Times New Roman"/>
                <w:szCs w:val="28"/>
              </w:rPr>
            </w:pPr>
            <w:r w:rsidRPr="002D2050">
              <w:rPr>
                <w:szCs w:val="28"/>
              </w:rPr>
              <w:t>3900,0</w:t>
            </w:r>
          </w:p>
        </w:tc>
        <w:tc>
          <w:tcPr>
            <w:tcW w:w="2468" w:type="dxa"/>
          </w:tcPr>
          <w:p w:rsidR="00791997" w:rsidRPr="00961017" w:rsidRDefault="00791997" w:rsidP="00791997">
            <w:pPr>
              <w:jc w:val="center"/>
              <w:rPr>
                <w:rFonts w:cs="Times New Roman"/>
                <w:szCs w:val="28"/>
              </w:rPr>
            </w:pPr>
            <w:r w:rsidRPr="00961017">
              <w:rPr>
                <w:rFonts w:cs="Times New Roman"/>
                <w:szCs w:val="28"/>
              </w:rPr>
              <w:t>0,0</w:t>
            </w:r>
          </w:p>
        </w:tc>
      </w:tr>
      <w:tr w:rsidR="00791997" w:rsidRPr="00961017" w:rsidTr="004437A0">
        <w:tc>
          <w:tcPr>
            <w:tcW w:w="6200" w:type="dxa"/>
          </w:tcPr>
          <w:p w:rsidR="00791997" w:rsidRPr="00961017" w:rsidRDefault="00791997" w:rsidP="00791997">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2024</w:t>
            </w:r>
          </w:p>
        </w:tc>
        <w:tc>
          <w:tcPr>
            <w:tcW w:w="1336" w:type="dxa"/>
          </w:tcPr>
          <w:p w:rsidR="00B02162" w:rsidRPr="00B02162" w:rsidRDefault="00B02162" w:rsidP="00B02162">
            <w:pPr>
              <w:jc w:val="center"/>
              <w:rPr>
                <w:szCs w:val="28"/>
                <w:highlight w:val="yellow"/>
              </w:rPr>
            </w:pPr>
            <w:r w:rsidRPr="00B02162">
              <w:rPr>
                <w:szCs w:val="28"/>
                <w:highlight w:val="yellow"/>
                <w:lang w:val="en-US"/>
              </w:rPr>
              <w:t>126940</w:t>
            </w:r>
            <w:r w:rsidRPr="00B02162">
              <w:rPr>
                <w:szCs w:val="28"/>
                <w:highlight w:val="yellow"/>
              </w:rPr>
              <w:t>,2</w:t>
            </w:r>
          </w:p>
        </w:tc>
        <w:tc>
          <w:tcPr>
            <w:tcW w:w="1808" w:type="dxa"/>
          </w:tcPr>
          <w:p w:rsidR="00791997" w:rsidRPr="002D2050" w:rsidRDefault="00791997" w:rsidP="00791997">
            <w:pPr>
              <w:jc w:val="center"/>
              <w:rPr>
                <w:szCs w:val="28"/>
              </w:rPr>
            </w:pPr>
            <w:r w:rsidRPr="002D2050">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2D2050" w:rsidRDefault="00DB04D1" w:rsidP="00791997">
            <w:pPr>
              <w:jc w:val="center"/>
              <w:rPr>
                <w:szCs w:val="28"/>
                <w:highlight w:val="yellow"/>
              </w:rPr>
            </w:pPr>
            <w:r>
              <w:rPr>
                <w:szCs w:val="28"/>
                <w:highlight w:val="yellow"/>
              </w:rPr>
              <w:t>119040,2</w:t>
            </w:r>
          </w:p>
        </w:tc>
        <w:tc>
          <w:tcPr>
            <w:tcW w:w="1331" w:type="dxa"/>
          </w:tcPr>
          <w:p w:rsidR="00791997" w:rsidRPr="002D2050" w:rsidRDefault="00DB04D1" w:rsidP="00791997">
            <w:pPr>
              <w:jc w:val="center"/>
              <w:rPr>
                <w:rFonts w:cs="Times New Roman"/>
                <w:szCs w:val="28"/>
              </w:rPr>
            </w:pPr>
            <w:r w:rsidRPr="00DB04D1">
              <w:rPr>
                <w:rFonts w:cs="Times New Roman"/>
                <w:szCs w:val="28"/>
                <w:highlight w:val="yellow"/>
              </w:rPr>
              <w:t>7900,0</w:t>
            </w:r>
          </w:p>
        </w:tc>
        <w:tc>
          <w:tcPr>
            <w:tcW w:w="2468" w:type="dxa"/>
          </w:tcPr>
          <w:p w:rsidR="00791997" w:rsidRPr="00961017" w:rsidRDefault="00791997" w:rsidP="00791997">
            <w:pPr>
              <w:jc w:val="center"/>
              <w:rPr>
                <w:rFonts w:cs="Times New Roman"/>
                <w:szCs w:val="28"/>
              </w:rPr>
            </w:pPr>
            <w:r w:rsidRPr="00961017">
              <w:rPr>
                <w:rFonts w:cs="Times New Roman"/>
                <w:szCs w:val="28"/>
              </w:rPr>
              <w:t>0,0</w:t>
            </w:r>
          </w:p>
        </w:tc>
      </w:tr>
      <w:tr w:rsidR="00791997" w:rsidRPr="00961017" w:rsidTr="004437A0">
        <w:tc>
          <w:tcPr>
            <w:tcW w:w="6200" w:type="dxa"/>
          </w:tcPr>
          <w:p w:rsidR="00791997" w:rsidRPr="00961017" w:rsidRDefault="00791997" w:rsidP="00791997">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2025</w:t>
            </w:r>
          </w:p>
        </w:tc>
        <w:tc>
          <w:tcPr>
            <w:tcW w:w="1336" w:type="dxa"/>
          </w:tcPr>
          <w:p w:rsidR="00791997" w:rsidRPr="002D2050" w:rsidRDefault="002D2050" w:rsidP="00791997">
            <w:pPr>
              <w:jc w:val="center"/>
              <w:rPr>
                <w:szCs w:val="28"/>
              </w:rPr>
            </w:pPr>
            <w:r w:rsidRPr="002D2050">
              <w:rPr>
                <w:szCs w:val="28"/>
                <w:highlight w:val="yellow"/>
              </w:rPr>
              <w:t>96519,1</w:t>
            </w:r>
          </w:p>
        </w:tc>
        <w:tc>
          <w:tcPr>
            <w:tcW w:w="1808" w:type="dxa"/>
          </w:tcPr>
          <w:p w:rsidR="00791997" w:rsidRPr="002D2050" w:rsidRDefault="00791997" w:rsidP="00791997">
            <w:pPr>
              <w:jc w:val="center"/>
              <w:rPr>
                <w:szCs w:val="28"/>
              </w:rPr>
            </w:pPr>
            <w:r w:rsidRPr="002D2050">
              <w:rPr>
                <w:szCs w:val="28"/>
              </w:rPr>
              <w:t>12856,8</w:t>
            </w:r>
          </w:p>
        </w:tc>
        <w:tc>
          <w:tcPr>
            <w:tcW w:w="1458" w:type="dxa"/>
            <w:tcBorders>
              <w:top w:val="single" w:sz="4" w:space="0" w:color="auto"/>
              <w:left w:val="single" w:sz="4" w:space="0" w:color="auto"/>
              <w:bottom w:val="single" w:sz="4" w:space="0" w:color="auto"/>
              <w:right w:val="single" w:sz="4" w:space="0" w:color="auto"/>
            </w:tcBorders>
          </w:tcPr>
          <w:p w:rsidR="00791997" w:rsidRPr="002D2050" w:rsidRDefault="00791997" w:rsidP="00791997">
            <w:pPr>
              <w:jc w:val="center"/>
              <w:rPr>
                <w:szCs w:val="28"/>
                <w:highlight w:val="yellow"/>
              </w:rPr>
            </w:pPr>
            <w:r w:rsidRPr="002D2050">
              <w:rPr>
                <w:szCs w:val="28"/>
                <w:highlight w:val="yellow"/>
              </w:rPr>
              <w:t>83662,3</w:t>
            </w:r>
          </w:p>
        </w:tc>
        <w:tc>
          <w:tcPr>
            <w:tcW w:w="1331" w:type="dxa"/>
          </w:tcPr>
          <w:p w:rsidR="00791997" w:rsidRPr="002D2050" w:rsidRDefault="00791997" w:rsidP="00791997">
            <w:pPr>
              <w:jc w:val="center"/>
              <w:rPr>
                <w:rFonts w:cs="Times New Roman"/>
                <w:szCs w:val="28"/>
              </w:rPr>
            </w:pPr>
            <w:r w:rsidRPr="002D2050">
              <w:rPr>
                <w:rFonts w:cs="Times New Roman"/>
                <w:szCs w:val="28"/>
              </w:rPr>
              <w:t>0,0</w:t>
            </w:r>
          </w:p>
        </w:tc>
        <w:tc>
          <w:tcPr>
            <w:tcW w:w="2468" w:type="dxa"/>
          </w:tcPr>
          <w:p w:rsidR="00791997" w:rsidRPr="00961017" w:rsidRDefault="00791997" w:rsidP="00791997">
            <w:pPr>
              <w:jc w:val="center"/>
              <w:rPr>
                <w:rFonts w:cs="Times New Roman"/>
                <w:szCs w:val="28"/>
              </w:rPr>
            </w:pPr>
            <w:r w:rsidRPr="00961017">
              <w:rPr>
                <w:rFonts w:cs="Times New Roman"/>
                <w:szCs w:val="28"/>
              </w:rPr>
              <w:t>0,0</w:t>
            </w:r>
          </w:p>
        </w:tc>
      </w:tr>
      <w:tr w:rsidR="00791997" w:rsidRPr="00961017" w:rsidTr="004437A0">
        <w:tc>
          <w:tcPr>
            <w:tcW w:w="6200" w:type="dxa"/>
          </w:tcPr>
          <w:p w:rsidR="00791997" w:rsidRPr="00961017" w:rsidRDefault="00791997" w:rsidP="00791997">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2026</w:t>
            </w:r>
          </w:p>
        </w:tc>
        <w:tc>
          <w:tcPr>
            <w:tcW w:w="1336" w:type="dxa"/>
          </w:tcPr>
          <w:p w:rsidR="00791997" w:rsidRPr="002D2050" w:rsidRDefault="002D2050" w:rsidP="00791997">
            <w:pPr>
              <w:jc w:val="center"/>
              <w:rPr>
                <w:szCs w:val="28"/>
              </w:rPr>
            </w:pPr>
            <w:r w:rsidRPr="002D2050">
              <w:rPr>
                <w:szCs w:val="28"/>
                <w:highlight w:val="yellow"/>
              </w:rPr>
              <w:t>93301,8</w:t>
            </w:r>
          </w:p>
        </w:tc>
        <w:tc>
          <w:tcPr>
            <w:tcW w:w="1808" w:type="dxa"/>
          </w:tcPr>
          <w:p w:rsidR="00791997" w:rsidRPr="002D2050" w:rsidRDefault="00791997" w:rsidP="00791997">
            <w:pPr>
              <w:jc w:val="center"/>
              <w:rPr>
                <w:szCs w:val="28"/>
              </w:rPr>
            </w:pPr>
            <w:r w:rsidRPr="002D2050">
              <w:rPr>
                <w:szCs w:val="28"/>
              </w:rPr>
              <w:t>13173,9</w:t>
            </w:r>
          </w:p>
        </w:tc>
        <w:tc>
          <w:tcPr>
            <w:tcW w:w="1458" w:type="dxa"/>
            <w:tcBorders>
              <w:top w:val="single" w:sz="4" w:space="0" w:color="auto"/>
              <w:left w:val="single" w:sz="4" w:space="0" w:color="auto"/>
              <w:bottom w:val="single" w:sz="4" w:space="0" w:color="auto"/>
              <w:right w:val="single" w:sz="4" w:space="0" w:color="auto"/>
            </w:tcBorders>
          </w:tcPr>
          <w:p w:rsidR="00791997" w:rsidRPr="002D2050" w:rsidRDefault="00791997" w:rsidP="00791997">
            <w:pPr>
              <w:jc w:val="center"/>
              <w:rPr>
                <w:szCs w:val="28"/>
                <w:highlight w:val="yellow"/>
              </w:rPr>
            </w:pPr>
            <w:r w:rsidRPr="002D2050">
              <w:rPr>
                <w:szCs w:val="28"/>
                <w:highlight w:val="yellow"/>
              </w:rPr>
              <w:t>80127,9</w:t>
            </w:r>
          </w:p>
        </w:tc>
        <w:tc>
          <w:tcPr>
            <w:tcW w:w="1331" w:type="dxa"/>
          </w:tcPr>
          <w:p w:rsidR="00791997" w:rsidRPr="002D2050" w:rsidRDefault="00791997" w:rsidP="00791997">
            <w:pPr>
              <w:jc w:val="center"/>
              <w:rPr>
                <w:rFonts w:cs="Times New Roman"/>
                <w:szCs w:val="28"/>
              </w:rPr>
            </w:pPr>
            <w:r w:rsidRPr="002D2050">
              <w:rPr>
                <w:rFonts w:cs="Times New Roman"/>
                <w:szCs w:val="28"/>
              </w:rPr>
              <w:t>0,0</w:t>
            </w:r>
          </w:p>
        </w:tc>
        <w:tc>
          <w:tcPr>
            <w:tcW w:w="2468" w:type="dxa"/>
          </w:tcPr>
          <w:p w:rsidR="00791997" w:rsidRPr="00961017" w:rsidRDefault="00791997" w:rsidP="00791997">
            <w:pPr>
              <w:jc w:val="center"/>
              <w:rPr>
                <w:rFonts w:cs="Times New Roman"/>
                <w:szCs w:val="28"/>
              </w:rPr>
            </w:pPr>
            <w:r w:rsidRPr="00961017">
              <w:rPr>
                <w:rFonts w:cs="Times New Roman"/>
                <w:szCs w:val="28"/>
              </w:rPr>
              <w:t>0,0</w:t>
            </w:r>
          </w:p>
        </w:tc>
      </w:tr>
      <w:tr w:rsidR="00791997" w:rsidRPr="00961017" w:rsidTr="004437A0">
        <w:tc>
          <w:tcPr>
            <w:tcW w:w="6200" w:type="dxa"/>
          </w:tcPr>
          <w:p w:rsidR="00791997" w:rsidRPr="00961017" w:rsidRDefault="00791997" w:rsidP="00791997">
            <w:pPr>
              <w:widowControl w:val="0"/>
              <w:autoSpaceDE w:val="0"/>
              <w:autoSpaceDN w:val="0"/>
              <w:rPr>
                <w:rFonts w:eastAsia="Times New Roman" w:cs="Times New Roman"/>
                <w:szCs w:val="28"/>
                <w:lang w:eastAsia="ru-RU"/>
              </w:rPr>
            </w:pPr>
            <w:r w:rsidRPr="00961017">
              <w:rPr>
                <w:rFonts w:eastAsia="Times New Roman" w:cs="Times New Roman"/>
                <w:szCs w:val="28"/>
                <w:lang w:eastAsia="ru-RU"/>
              </w:rPr>
              <w:t>Всего</w:t>
            </w:r>
          </w:p>
        </w:tc>
        <w:tc>
          <w:tcPr>
            <w:tcW w:w="1336" w:type="dxa"/>
          </w:tcPr>
          <w:p w:rsidR="00791997" w:rsidRPr="002D2050" w:rsidRDefault="00B02162" w:rsidP="00791997">
            <w:pPr>
              <w:jc w:val="center"/>
              <w:rPr>
                <w:szCs w:val="28"/>
              </w:rPr>
            </w:pPr>
            <w:r w:rsidRPr="00B02162">
              <w:rPr>
                <w:szCs w:val="28"/>
                <w:highlight w:val="yellow"/>
              </w:rPr>
              <w:t>518147,2</w:t>
            </w:r>
          </w:p>
        </w:tc>
        <w:tc>
          <w:tcPr>
            <w:tcW w:w="1808" w:type="dxa"/>
          </w:tcPr>
          <w:p w:rsidR="00791997" w:rsidRPr="002D2050" w:rsidRDefault="00791997" w:rsidP="00791997">
            <w:pPr>
              <w:jc w:val="center"/>
              <w:rPr>
                <w:szCs w:val="28"/>
              </w:rPr>
            </w:pPr>
            <w:r w:rsidRPr="002D2050">
              <w:rPr>
                <w:szCs w:val="28"/>
              </w:rPr>
              <w:t>26030,7</w:t>
            </w:r>
          </w:p>
        </w:tc>
        <w:tc>
          <w:tcPr>
            <w:tcW w:w="1458" w:type="dxa"/>
            <w:tcBorders>
              <w:top w:val="single" w:sz="4" w:space="0" w:color="auto"/>
              <w:left w:val="single" w:sz="4" w:space="0" w:color="auto"/>
              <w:bottom w:val="single" w:sz="4" w:space="0" w:color="auto"/>
              <w:right w:val="single" w:sz="4" w:space="0" w:color="auto"/>
            </w:tcBorders>
          </w:tcPr>
          <w:p w:rsidR="00791997" w:rsidRPr="002D2050" w:rsidRDefault="00DB04D1" w:rsidP="00791997">
            <w:pPr>
              <w:jc w:val="center"/>
              <w:rPr>
                <w:szCs w:val="28"/>
                <w:highlight w:val="yellow"/>
              </w:rPr>
            </w:pPr>
            <w:r>
              <w:rPr>
                <w:szCs w:val="28"/>
                <w:highlight w:val="yellow"/>
              </w:rPr>
              <w:t>477816,5</w:t>
            </w:r>
          </w:p>
        </w:tc>
        <w:tc>
          <w:tcPr>
            <w:tcW w:w="1331" w:type="dxa"/>
          </w:tcPr>
          <w:p w:rsidR="00791997" w:rsidRPr="002D2050" w:rsidRDefault="00DB04D1" w:rsidP="00791997">
            <w:pPr>
              <w:jc w:val="center"/>
              <w:rPr>
                <w:rFonts w:cs="Times New Roman"/>
                <w:szCs w:val="28"/>
              </w:rPr>
            </w:pPr>
            <w:r w:rsidRPr="00DB04D1">
              <w:rPr>
                <w:rFonts w:cs="Times New Roman"/>
                <w:szCs w:val="28"/>
                <w:highlight w:val="yellow"/>
              </w:rPr>
              <w:t>14300,0</w:t>
            </w:r>
          </w:p>
        </w:tc>
        <w:tc>
          <w:tcPr>
            <w:tcW w:w="2468" w:type="dxa"/>
          </w:tcPr>
          <w:p w:rsidR="00791997" w:rsidRPr="00961017" w:rsidRDefault="00791997" w:rsidP="00791997">
            <w:pPr>
              <w:jc w:val="center"/>
              <w:rPr>
                <w:rFonts w:cs="Times New Roman"/>
                <w:szCs w:val="28"/>
              </w:rPr>
            </w:pPr>
            <w:r w:rsidRPr="00961017">
              <w:rPr>
                <w:rFonts w:cs="Times New Roman"/>
                <w:szCs w:val="28"/>
              </w:rPr>
              <w:t>0,0</w:t>
            </w:r>
          </w:p>
        </w:tc>
      </w:tr>
      <w:tr w:rsidR="007525FF" w:rsidRPr="00961017" w:rsidTr="00804D61">
        <w:tc>
          <w:tcPr>
            <w:tcW w:w="14601" w:type="dxa"/>
            <w:gridSpan w:val="6"/>
          </w:tcPr>
          <w:p w:rsidR="00012520" w:rsidRPr="00961017" w:rsidRDefault="00012520" w:rsidP="00804D61">
            <w:pPr>
              <w:widowControl w:val="0"/>
              <w:autoSpaceDE w:val="0"/>
              <w:autoSpaceDN w:val="0"/>
              <w:ind w:firstLine="709"/>
              <w:jc w:val="both"/>
              <w:rPr>
                <w:rFonts w:eastAsia="Times New Roman" w:cs="Times New Roman"/>
                <w:sz w:val="20"/>
                <w:szCs w:val="20"/>
                <w:lang w:eastAsia="ru-RU"/>
              </w:rPr>
            </w:pPr>
            <w:r w:rsidRPr="00961017">
              <w:rPr>
                <w:rFonts w:eastAsia="Times New Roman" w:cs="Times New Roman"/>
                <w:sz w:val="20"/>
                <w:szCs w:val="20"/>
                <w:lang w:eastAsia="ru-RU"/>
              </w:rPr>
              <w:t>&lt;1&gt; Указывается аббревиатура (например, СЦ1, СЦ2).</w:t>
            </w:r>
          </w:p>
          <w:p w:rsidR="00012520" w:rsidRPr="00961017" w:rsidRDefault="00012520" w:rsidP="00804D61">
            <w:pPr>
              <w:widowControl w:val="0"/>
              <w:autoSpaceDE w:val="0"/>
              <w:autoSpaceDN w:val="0"/>
              <w:ind w:firstLine="709"/>
              <w:jc w:val="both"/>
              <w:rPr>
                <w:rFonts w:eastAsia="Times New Roman" w:cs="Times New Roman"/>
                <w:sz w:val="20"/>
                <w:szCs w:val="20"/>
                <w:lang w:eastAsia="ru-RU"/>
              </w:rPr>
            </w:pPr>
            <w:r w:rsidRPr="00961017">
              <w:rPr>
                <w:rFonts w:eastAsia="Times New Roman" w:cs="Times New Roman"/>
                <w:sz w:val="20"/>
                <w:szCs w:val="20"/>
                <w:lang w:eastAsia="ru-RU"/>
              </w:rPr>
              <w:t>&lt;2&gt; Указывается с точностью до одного знака после запятой.</w:t>
            </w:r>
          </w:p>
          <w:p w:rsidR="00012520" w:rsidRPr="00961017" w:rsidRDefault="00012520" w:rsidP="00804D61">
            <w:pPr>
              <w:widowControl w:val="0"/>
              <w:tabs>
                <w:tab w:val="right" w:pos="14385"/>
              </w:tabs>
              <w:autoSpaceDE w:val="0"/>
              <w:autoSpaceDN w:val="0"/>
              <w:ind w:firstLine="709"/>
              <w:jc w:val="both"/>
              <w:rPr>
                <w:rFonts w:eastAsia="Times New Roman" w:cs="Times New Roman"/>
                <w:szCs w:val="28"/>
                <w:lang w:eastAsia="ru-RU"/>
              </w:rPr>
            </w:pPr>
            <w:r w:rsidRPr="00961017">
              <w:rPr>
                <w:rFonts w:eastAsia="Times New Roman" w:cs="Times New Roman"/>
                <w:sz w:val="20"/>
                <w:szCs w:val="20"/>
                <w:lang w:eastAsia="ru-RU"/>
              </w:rPr>
              <w:t>&lt;3&gt; Указывается при наличии указанных расходов</w:t>
            </w:r>
            <w:r w:rsidRPr="00961017">
              <w:rPr>
                <w:rFonts w:eastAsia="Times New Roman" w:cs="Times New Roman"/>
                <w:szCs w:val="28"/>
                <w:lang w:eastAsia="ru-RU"/>
              </w:rPr>
              <w:tab/>
            </w:r>
          </w:p>
        </w:tc>
      </w:tr>
    </w:tbl>
    <w:p w:rsidR="005774E5" w:rsidRPr="00961017" w:rsidRDefault="003926DB" w:rsidP="003926DB">
      <w:pPr>
        <w:pStyle w:val="ConsPlusNormal0"/>
        <w:jc w:val="right"/>
        <w:rPr>
          <w:szCs w:val="28"/>
        </w:rPr>
      </w:pPr>
      <w:r w:rsidRPr="00961017">
        <w:rPr>
          <w:szCs w:val="28"/>
        </w:rPr>
        <w:t xml:space="preserve">                                              </w:t>
      </w:r>
      <w:r w:rsidR="005F20A8" w:rsidRPr="00961017">
        <w:rPr>
          <w:szCs w:val="28"/>
        </w:rPr>
        <w:t>»;</w:t>
      </w:r>
      <w:r w:rsidR="00012520" w:rsidRPr="00961017">
        <w:rPr>
          <w:szCs w:val="28"/>
        </w:rPr>
        <w:tab/>
      </w:r>
    </w:p>
    <w:p w:rsidR="005774E5" w:rsidRPr="00961017" w:rsidRDefault="005774E5" w:rsidP="005774E5">
      <w:pPr>
        <w:rPr>
          <w:lang w:eastAsia="ru-RU"/>
        </w:rPr>
      </w:pPr>
    </w:p>
    <w:p w:rsidR="005774E5" w:rsidRPr="00961017" w:rsidRDefault="005774E5" w:rsidP="005774E5">
      <w:pPr>
        <w:rPr>
          <w:lang w:eastAsia="ru-RU"/>
        </w:rPr>
      </w:pPr>
    </w:p>
    <w:p w:rsidR="005774E5" w:rsidRPr="00961017" w:rsidRDefault="005774E5" w:rsidP="005774E5">
      <w:pPr>
        <w:rPr>
          <w:lang w:eastAsia="ru-RU"/>
        </w:rPr>
      </w:pPr>
    </w:p>
    <w:p w:rsidR="005774E5" w:rsidRPr="00961017" w:rsidRDefault="005774E5" w:rsidP="005774E5">
      <w:pPr>
        <w:rPr>
          <w:lang w:eastAsia="ru-RU"/>
        </w:rPr>
      </w:pPr>
    </w:p>
    <w:p w:rsidR="005774E5" w:rsidRPr="00961017" w:rsidRDefault="005774E5" w:rsidP="005774E5">
      <w:pPr>
        <w:rPr>
          <w:lang w:eastAsia="ru-RU"/>
        </w:rPr>
      </w:pPr>
    </w:p>
    <w:p w:rsidR="005774E5" w:rsidRPr="00961017" w:rsidRDefault="005774E5" w:rsidP="005774E5">
      <w:pPr>
        <w:rPr>
          <w:lang w:eastAsia="ru-RU"/>
        </w:rPr>
      </w:pPr>
    </w:p>
    <w:p w:rsidR="005774E5" w:rsidRPr="00961017" w:rsidRDefault="005774E5" w:rsidP="005774E5">
      <w:pPr>
        <w:rPr>
          <w:lang w:eastAsia="ru-RU"/>
        </w:rPr>
      </w:pPr>
    </w:p>
    <w:p w:rsidR="005774E5" w:rsidRPr="00961017" w:rsidRDefault="005774E5" w:rsidP="005774E5">
      <w:pPr>
        <w:rPr>
          <w:lang w:eastAsia="ru-RU"/>
        </w:rPr>
      </w:pPr>
    </w:p>
    <w:p w:rsidR="005774E5" w:rsidRPr="00961017" w:rsidRDefault="005774E5" w:rsidP="005774E5">
      <w:pPr>
        <w:tabs>
          <w:tab w:val="left" w:pos="6105"/>
        </w:tabs>
        <w:rPr>
          <w:lang w:eastAsia="ru-RU"/>
        </w:rPr>
      </w:pPr>
      <w:r w:rsidRPr="00961017">
        <w:rPr>
          <w:lang w:eastAsia="ru-RU"/>
        </w:rPr>
        <w:tab/>
      </w:r>
    </w:p>
    <w:p w:rsidR="005774E5" w:rsidRPr="00961017" w:rsidRDefault="005774E5" w:rsidP="005774E5">
      <w:pPr>
        <w:rPr>
          <w:lang w:eastAsia="ru-RU"/>
        </w:rPr>
      </w:pPr>
    </w:p>
    <w:p w:rsidR="00012520" w:rsidRPr="00961017" w:rsidRDefault="00012520" w:rsidP="005774E5">
      <w:pPr>
        <w:rPr>
          <w:lang w:eastAsia="ru-RU"/>
        </w:rPr>
        <w:sectPr w:rsidR="00012520" w:rsidRPr="00961017" w:rsidSect="00036AD4">
          <w:headerReference w:type="default" r:id="rId8"/>
          <w:footerReference w:type="default" r:id="rId9"/>
          <w:pgSz w:w="16838" w:h="11906" w:orient="landscape"/>
          <w:pgMar w:top="1701" w:right="1134" w:bottom="567" w:left="1134" w:header="709" w:footer="709" w:gutter="0"/>
          <w:cols w:space="720"/>
          <w:titlePg/>
          <w:docGrid w:linePitch="381"/>
        </w:sectPr>
      </w:pPr>
    </w:p>
    <w:p w:rsidR="00012520" w:rsidRPr="00961017" w:rsidRDefault="00012520" w:rsidP="00012520">
      <w:pPr>
        <w:ind w:firstLine="709"/>
        <w:jc w:val="both"/>
        <w:rPr>
          <w:rFonts w:cs="Times New Roman"/>
          <w:szCs w:val="28"/>
        </w:rPr>
      </w:pPr>
      <w:r w:rsidRPr="00961017">
        <w:rPr>
          <w:rFonts w:cs="Times New Roman"/>
          <w:szCs w:val="28"/>
        </w:rPr>
        <w:t>2) таблицы раздела 1 «Целевые показатели муниципальной программы» муниципальной программы изложить в следующей редакции:</w:t>
      </w:r>
    </w:p>
    <w:p w:rsidR="00012520" w:rsidRPr="00961017" w:rsidRDefault="00012520" w:rsidP="00012520">
      <w:pPr>
        <w:jc w:val="center"/>
        <w:rPr>
          <w:rFonts w:cs="Times New Roman"/>
          <w:b/>
          <w:szCs w:val="28"/>
        </w:rPr>
      </w:pPr>
      <w:r w:rsidRPr="00961017">
        <w:rPr>
          <w:rFonts w:cs="Times New Roman"/>
          <w:b/>
          <w:szCs w:val="28"/>
        </w:rPr>
        <w:t>«ЦЕЛЕВЫЕ ПОКАЗАТЕЛИ МУНИЦИПАЛЬНОЙ ПРОГРАММЫ</w:t>
      </w:r>
    </w:p>
    <w:p w:rsidR="00012520" w:rsidRPr="00961017" w:rsidRDefault="00012520" w:rsidP="00012520">
      <w:pPr>
        <w:jc w:val="center"/>
        <w:rPr>
          <w:rFonts w:cs="Times New Roman"/>
          <w:b/>
          <w:szCs w:val="28"/>
        </w:rPr>
      </w:pPr>
      <w:r w:rsidRPr="00961017">
        <w:rPr>
          <w:rFonts w:cs="Times New Roman"/>
          <w:b/>
          <w:szCs w:val="28"/>
        </w:rPr>
        <w:t>«Управление и контроль за муниципальным имуществом и земельными ресурсами»</w:t>
      </w:r>
    </w:p>
    <w:p w:rsidR="00CA7066" w:rsidRPr="00961017" w:rsidRDefault="00CA7066" w:rsidP="00012520">
      <w:pPr>
        <w:jc w:val="center"/>
        <w:rPr>
          <w:rFonts w:cs="Times New Roman"/>
          <w:b/>
          <w:szCs w:val="28"/>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1418"/>
        <w:gridCol w:w="992"/>
        <w:gridCol w:w="1134"/>
        <w:gridCol w:w="992"/>
        <w:gridCol w:w="992"/>
        <w:gridCol w:w="993"/>
      </w:tblGrid>
      <w:tr w:rsidR="007525FF" w:rsidRPr="00961017" w:rsidTr="001F5989">
        <w:tc>
          <w:tcPr>
            <w:tcW w:w="709" w:type="dxa"/>
            <w:vMerge w:val="restart"/>
          </w:tcPr>
          <w:p w:rsidR="00CA7066" w:rsidRPr="00961017" w:rsidRDefault="00CA7066" w:rsidP="001F5989">
            <w:pPr>
              <w:ind w:left="-142" w:right="-108"/>
              <w:jc w:val="center"/>
              <w:rPr>
                <w:rFonts w:cs="Times New Roman"/>
                <w:sz w:val="24"/>
                <w:szCs w:val="24"/>
              </w:rPr>
            </w:pPr>
            <w:r w:rsidRPr="00961017">
              <w:rPr>
                <w:rFonts w:cs="Times New Roman"/>
                <w:sz w:val="24"/>
                <w:szCs w:val="24"/>
              </w:rPr>
              <w:t xml:space="preserve">№ </w:t>
            </w:r>
          </w:p>
          <w:p w:rsidR="00CA7066" w:rsidRPr="00961017" w:rsidRDefault="00CA7066" w:rsidP="001F5989">
            <w:pPr>
              <w:jc w:val="center"/>
              <w:rPr>
                <w:rFonts w:cs="Times New Roman"/>
                <w:sz w:val="24"/>
                <w:szCs w:val="24"/>
              </w:rPr>
            </w:pPr>
            <w:r w:rsidRPr="00961017">
              <w:rPr>
                <w:rFonts w:cs="Times New Roman"/>
                <w:sz w:val="24"/>
                <w:szCs w:val="24"/>
              </w:rPr>
              <w:t>п/п</w:t>
            </w:r>
          </w:p>
        </w:tc>
        <w:tc>
          <w:tcPr>
            <w:tcW w:w="4394" w:type="dxa"/>
            <w:vMerge w:val="restart"/>
          </w:tcPr>
          <w:p w:rsidR="00CA7066" w:rsidRPr="00961017" w:rsidRDefault="00CA7066" w:rsidP="001F5989">
            <w:pPr>
              <w:jc w:val="center"/>
              <w:rPr>
                <w:rFonts w:cs="Times New Roman"/>
                <w:sz w:val="24"/>
                <w:szCs w:val="24"/>
              </w:rPr>
            </w:pPr>
            <w:r w:rsidRPr="00961017">
              <w:rPr>
                <w:rFonts w:cs="Times New Roman"/>
                <w:sz w:val="24"/>
                <w:szCs w:val="24"/>
              </w:rPr>
              <w:t>Наименование целевого показателя</w:t>
            </w:r>
          </w:p>
        </w:tc>
        <w:tc>
          <w:tcPr>
            <w:tcW w:w="1276" w:type="dxa"/>
            <w:vMerge w:val="restart"/>
          </w:tcPr>
          <w:p w:rsidR="00CA7066" w:rsidRPr="00961017" w:rsidRDefault="00CA7066" w:rsidP="001F5989">
            <w:pPr>
              <w:ind w:right="-108"/>
              <w:jc w:val="center"/>
              <w:rPr>
                <w:rFonts w:cs="Times New Roman"/>
                <w:sz w:val="24"/>
                <w:szCs w:val="24"/>
              </w:rPr>
            </w:pPr>
            <w:r w:rsidRPr="00961017">
              <w:rPr>
                <w:rFonts w:cs="Times New Roman"/>
                <w:sz w:val="24"/>
                <w:szCs w:val="24"/>
              </w:rPr>
              <w:t>Единица измерения</w:t>
            </w:r>
          </w:p>
        </w:tc>
        <w:tc>
          <w:tcPr>
            <w:tcW w:w="1701" w:type="dxa"/>
            <w:vMerge w:val="restart"/>
          </w:tcPr>
          <w:p w:rsidR="00CA7066" w:rsidRPr="00961017" w:rsidRDefault="00CA7066" w:rsidP="001F5989">
            <w:pPr>
              <w:jc w:val="center"/>
              <w:rPr>
                <w:rFonts w:cs="Times New Roman"/>
                <w:sz w:val="24"/>
                <w:szCs w:val="24"/>
              </w:rPr>
            </w:pPr>
            <w:r w:rsidRPr="00961017">
              <w:rPr>
                <w:rFonts w:cs="Times New Roman"/>
                <w:sz w:val="24"/>
                <w:szCs w:val="24"/>
              </w:rPr>
              <w:t>Статус</w:t>
            </w:r>
          </w:p>
          <w:p w:rsidR="00CA7066" w:rsidRPr="00961017" w:rsidRDefault="00CA7066" w:rsidP="001F5989">
            <w:pPr>
              <w:jc w:val="center"/>
              <w:rPr>
                <w:rFonts w:cs="Times New Roman"/>
                <w:sz w:val="24"/>
                <w:szCs w:val="24"/>
              </w:rPr>
            </w:pPr>
            <w:r w:rsidRPr="00961017">
              <w:rPr>
                <w:rFonts w:cs="Times New Roman"/>
                <w:sz w:val="24"/>
                <w:szCs w:val="24"/>
              </w:rPr>
              <w:t>&lt;1&gt;</w:t>
            </w:r>
          </w:p>
        </w:tc>
        <w:tc>
          <w:tcPr>
            <w:tcW w:w="6521" w:type="dxa"/>
            <w:gridSpan w:val="6"/>
          </w:tcPr>
          <w:p w:rsidR="00CA7066" w:rsidRPr="00961017" w:rsidRDefault="00CA7066" w:rsidP="001F5989">
            <w:pPr>
              <w:jc w:val="center"/>
              <w:rPr>
                <w:rFonts w:cs="Times New Roman"/>
                <w:sz w:val="24"/>
                <w:szCs w:val="24"/>
              </w:rPr>
            </w:pPr>
            <w:r w:rsidRPr="00961017">
              <w:rPr>
                <w:rFonts w:cs="Times New Roman"/>
                <w:sz w:val="24"/>
                <w:szCs w:val="24"/>
              </w:rPr>
              <w:t>Значение целевого показателя</w:t>
            </w:r>
          </w:p>
        </w:tc>
      </w:tr>
      <w:tr w:rsidR="007525FF" w:rsidRPr="00961017" w:rsidTr="001F5989">
        <w:tc>
          <w:tcPr>
            <w:tcW w:w="709" w:type="dxa"/>
            <w:vMerge/>
          </w:tcPr>
          <w:p w:rsidR="00CA7066" w:rsidRPr="00961017" w:rsidRDefault="00CA7066" w:rsidP="001F5989">
            <w:pPr>
              <w:jc w:val="center"/>
              <w:rPr>
                <w:rFonts w:cs="Times New Roman"/>
                <w:sz w:val="24"/>
                <w:szCs w:val="24"/>
              </w:rPr>
            </w:pPr>
          </w:p>
        </w:tc>
        <w:tc>
          <w:tcPr>
            <w:tcW w:w="4394" w:type="dxa"/>
            <w:vMerge/>
          </w:tcPr>
          <w:p w:rsidR="00CA7066" w:rsidRPr="00961017" w:rsidRDefault="00CA7066" w:rsidP="001F5989">
            <w:pPr>
              <w:jc w:val="center"/>
              <w:rPr>
                <w:rFonts w:cs="Times New Roman"/>
                <w:sz w:val="24"/>
                <w:szCs w:val="24"/>
              </w:rPr>
            </w:pPr>
          </w:p>
        </w:tc>
        <w:tc>
          <w:tcPr>
            <w:tcW w:w="1276" w:type="dxa"/>
            <w:vMerge/>
          </w:tcPr>
          <w:p w:rsidR="00CA7066" w:rsidRPr="00961017" w:rsidRDefault="00CA7066" w:rsidP="001F5989">
            <w:pPr>
              <w:ind w:right="-108"/>
              <w:jc w:val="center"/>
              <w:rPr>
                <w:rFonts w:cs="Times New Roman"/>
                <w:sz w:val="24"/>
                <w:szCs w:val="24"/>
              </w:rPr>
            </w:pPr>
          </w:p>
        </w:tc>
        <w:tc>
          <w:tcPr>
            <w:tcW w:w="1701" w:type="dxa"/>
            <w:vMerge/>
          </w:tcPr>
          <w:p w:rsidR="00CA7066" w:rsidRPr="00961017" w:rsidRDefault="00CA7066" w:rsidP="001F5989">
            <w:pPr>
              <w:jc w:val="center"/>
              <w:rPr>
                <w:rFonts w:cs="Times New Roman"/>
                <w:sz w:val="24"/>
                <w:szCs w:val="24"/>
              </w:rPr>
            </w:pPr>
          </w:p>
        </w:tc>
        <w:tc>
          <w:tcPr>
            <w:tcW w:w="1418" w:type="dxa"/>
          </w:tcPr>
          <w:p w:rsidR="00CA7066" w:rsidRPr="00961017" w:rsidRDefault="00CA7066" w:rsidP="001F5989">
            <w:pPr>
              <w:jc w:val="center"/>
              <w:rPr>
                <w:rFonts w:cs="Times New Roman"/>
                <w:sz w:val="24"/>
                <w:szCs w:val="24"/>
              </w:rPr>
            </w:pPr>
            <w:r w:rsidRPr="00961017">
              <w:rPr>
                <w:rFonts w:cs="Times New Roman"/>
                <w:sz w:val="24"/>
                <w:szCs w:val="24"/>
              </w:rPr>
              <w:t xml:space="preserve">Отчётный </w:t>
            </w:r>
          </w:p>
          <w:p w:rsidR="00CA7066" w:rsidRPr="00961017" w:rsidRDefault="00CA7066" w:rsidP="001F5989">
            <w:pPr>
              <w:ind w:right="-108"/>
              <w:jc w:val="center"/>
              <w:rPr>
                <w:rFonts w:cs="Times New Roman"/>
                <w:sz w:val="24"/>
                <w:szCs w:val="24"/>
              </w:rPr>
            </w:pPr>
            <w:r w:rsidRPr="00961017">
              <w:rPr>
                <w:rFonts w:cs="Times New Roman"/>
                <w:sz w:val="24"/>
                <w:szCs w:val="24"/>
              </w:rPr>
              <w:t>2020 год &lt;2&gt;</w:t>
            </w:r>
          </w:p>
        </w:tc>
        <w:tc>
          <w:tcPr>
            <w:tcW w:w="992" w:type="dxa"/>
          </w:tcPr>
          <w:p w:rsidR="00CA7066" w:rsidRPr="00961017" w:rsidRDefault="00CA7066" w:rsidP="001F5989">
            <w:pPr>
              <w:ind w:right="-58"/>
              <w:jc w:val="center"/>
              <w:rPr>
                <w:rFonts w:cs="Times New Roman"/>
                <w:sz w:val="24"/>
                <w:szCs w:val="24"/>
              </w:rPr>
            </w:pPr>
            <w:r w:rsidRPr="00961017">
              <w:rPr>
                <w:rFonts w:cs="Times New Roman"/>
                <w:sz w:val="24"/>
                <w:szCs w:val="24"/>
              </w:rPr>
              <w:t>2022 год</w:t>
            </w:r>
          </w:p>
        </w:tc>
        <w:tc>
          <w:tcPr>
            <w:tcW w:w="1134" w:type="dxa"/>
          </w:tcPr>
          <w:p w:rsidR="00BD7004" w:rsidRPr="00961017" w:rsidRDefault="00CA7066" w:rsidP="001F5989">
            <w:pPr>
              <w:jc w:val="center"/>
              <w:rPr>
                <w:rFonts w:cs="Times New Roman"/>
                <w:sz w:val="24"/>
                <w:szCs w:val="24"/>
              </w:rPr>
            </w:pPr>
            <w:r w:rsidRPr="00961017">
              <w:rPr>
                <w:rFonts w:cs="Times New Roman"/>
                <w:sz w:val="24"/>
                <w:szCs w:val="24"/>
              </w:rPr>
              <w:t xml:space="preserve">2023 </w:t>
            </w:r>
          </w:p>
          <w:p w:rsidR="00CA7066" w:rsidRPr="00961017" w:rsidRDefault="00CA7066" w:rsidP="001F5989">
            <w:pPr>
              <w:jc w:val="center"/>
              <w:rPr>
                <w:rFonts w:cs="Times New Roman"/>
                <w:sz w:val="24"/>
                <w:szCs w:val="24"/>
              </w:rPr>
            </w:pPr>
            <w:r w:rsidRPr="00961017">
              <w:rPr>
                <w:rFonts w:cs="Times New Roman"/>
                <w:sz w:val="24"/>
                <w:szCs w:val="24"/>
              </w:rPr>
              <w:t>год</w:t>
            </w:r>
          </w:p>
        </w:tc>
        <w:tc>
          <w:tcPr>
            <w:tcW w:w="992" w:type="dxa"/>
          </w:tcPr>
          <w:p w:rsidR="00CA7066" w:rsidRPr="00961017" w:rsidRDefault="00CA7066" w:rsidP="001F5989">
            <w:pPr>
              <w:jc w:val="center"/>
              <w:rPr>
                <w:rFonts w:cs="Times New Roman"/>
                <w:sz w:val="24"/>
                <w:szCs w:val="24"/>
              </w:rPr>
            </w:pPr>
            <w:r w:rsidRPr="00961017">
              <w:rPr>
                <w:rFonts w:cs="Times New Roman"/>
                <w:sz w:val="24"/>
                <w:szCs w:val="24"/>
              </w:rPr>
              <w:t>2024 год</w:t>
            </w:r>
          </w:p>
        </w:tc>
        <w:tc>
          <w:tcPr>
            <w:tcW w:w="992" w:type="dxa"/>
          </w:tcPr>
          <w:p w:rsidR="00CA7066" w:rsidRPr="00961017" w:rsidRDefault="00CA7066" w:rsidP="001F5989">
            <w:pPr>
              <w:jc w:val="center"/>
              <w:rPr>
                <w:rFonts w:cs="Times New Roman"/>
                <w:sz w:val="24"/>
                <w:szCs w:val="24"/>
              </w:rPr>
            </w:pPr>
            <w:r w:rsidRPr="00961017">
              <w:rPr>
                <w:rFonts w:cs="Times New Roman"/>
                <w:sz w:val="24"/>
                <w:szCs w:val="24"/>
              </w:rPr>
              <w:t>2025 год</w:t>
            </w:r>
          </w:p>
        </w:tc>
        <w:tc>
          <w:tcPr>
            <w:tcW w:w="993" w:type="dxa"/>
          </w:tcPr>
          <w:p w:rsidR="00BD7004" w:rsidRPr="00961017" w:rsidRDefault="00CA7066" w:rsidP="001F5989">
            <w:pPr>
              <w:ind w:right="-108"/>
              <w:jc w:val="center"/>
              <w:rPr>
                <w:rFonts w:cs="Times New Roman"/>
                <w:sz w:val="24"/>
                <w:szCs w:val="24"/>
              </w:rPr>
            </w:pPr>
            <w:r w:rsidRPr="00961017">
              <w:rPr>
                <w:rFonts w:cs="Times New Roman"/>
                <w:sz w:val="24"/>
                <w:szCs w:val="24"/>
              </w:rPr>
              <w:t>2026</w:t>
            </w:r>
          </w:p>
          <w:p w:rsidR="00CA7066" w:rsidRPr="00961017" w:rsidRDefault="00CA7066" w:rsidP="001F5989">
            <w:pPr>
              <w:ind w:right="-108"/>
              <w:jc w:val="center"/>
              <w:rPr>
                <w:rFonts w:cs="Times New Roman"/>
                <w:sz w:val="24"/>
                <w:szCs w:val="24"/>
              </w:rPr>
            </w:pPr>
            <w:r w:rsidRPr="00961017">
              <w:rPr>
                <w:rFonts w:cs="Times New Roman"/>
                <w:sz w:val="24"/>
                <w:szCs w:val="24"/>
              </w:rPr>
              <w:t xml:space="preserve"> год</w:t>
            </w:r>
          </w:p>
        </w:tc>
      </w:tr>
    </w:tbl>
    <w:p w:rsidR="00012520" w:rsidRPr="00961017" w:rsidRDefault="00012520" w:rsidP="00012520">
      <w:pPr>
        <w:rPr>
          <w:rFonts w:cs="Times New Roman"/>
          <w:sz w:val="6"/>
          <w:szCs w:val="6"/>
        </w:rPr>
      </w:pPr>
    </w:p>
    <w:tbl>
      <w:tblPr>
        <w:tblStyle w:val="4"/>
        <w:tblW w:w="14601" w:type="dxa"/>
        <w:tblInd w:w="108" w:type="dxa"/>
        <w:tblLayout w:type="fixed"/>
        <w:tblLook w:val="06A0" w:firstRow="1" w:lastRow="0" w:firstColumn="1" w:lastColumn="0" w:noHBand="1" w:noVBand="1"/>
      </w:tblPr>
      <w:tblGrid>
        <w:gridCol w:w="709"/>
        <w:gridCol w:w="4394"/>
        <w:gridCol w:w="1276"/>
        <w:gridCol w:w="1701"/>
        <w:gridCol w:w="1418"/>
        <w:gridCol w:w="992"/>
        <w:gridCol w:w="1134"/>
        <w:gridCol w:w="992"/>
        <w:gridCol w:w="992"/>
        <w:gridCol w:w="993"/>
      </w:tblGrid>
      <w:tr w:rsidR="007525FF" w:rsidRPr="00961017" w:rsidTr="00CA7066">
        <w:trPr>
          <w:tblHeader/>
        </w:trPr>
        <w:tc>
          <w:tcPr>
            <w:tcW w:w="709"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4394" w:type="dxa"/>
          </w:tcPr>
          <w:p w:rsidR="00EF75FE" w:rsidRPr="00961017" w:rsidRDefault="00EF75FE" w:rsidP="00804D61">
            <w:pPr>
              <w:jc w:val="center"/>
              <w:rPr>
                <w:rFonts w:cs="Times New Roman"/>
                <w:sz w:val="24"/>
                <w:szCs w:val="24"/>
              </w:rPr>
            </w:pPr>
            <w:r w:rsidRPr="00961017">
              <w:rPr>
                <w:rFonts w:cs="Times New Roman"/>
                <w:sz w:val="24"/>
                <w:szCs w:val="24"/>
              </w:rPr>
              <w:t>2</w:t>
            </w:r>
          </w:p>
        </w:tc>
        <w:tc>
          <w:tcPr>
            <w:tcW w:w="1276" w:type="dxa"/>
          </w:tcPr>
          <w:p w:rsidR="00EF75FE" w:rsidRPr="00961017" w:rsidRDefault="00EF75FE" w:rsidP="00036AD4">
            <w:pPr>
              <w:ind w:right="-108"/>
              <w:jc w:val="center"/>
              <w:rPr>
                <w:rFonts w:cs="Times New Roman"/>
                <w:sz w:val="24"/>
                <w:szCs w:val="24"/>
              </w:rPr>
            </w:pPr>
            <w:r w:rsidRPr="00961017">
              <w:rPr>
                <w:rFonts w:cs="Times New Roman"/>
                <w:sz w:val="24"/>
                <w:szCs w:val="24"/>
              </w:rPr>
              <w:t>3</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4</w:t>
            </w:r>
          </w:p>
        </w:tc>
        <w:tc>
          <w:tcPr>
            <w:tcW w:w="1418" w:type="dxa"/>
          </w:tcPr>
          <w:p w:rsidR="00EF75FE" w:rsidRPr="00961017" w:rsidRDefault="00EF75FE" w:rsidP="00036AD4">
            <w:pPr>
              <w:ind w:right="-108"/>
              <w:jc w:val="center"/>
              <w:rPr>
                <w:rFonts w:cs="Times New Roman"/>
                <w:sz w:val="24"/>
                <w:szCs w:val="24"/>
              </w:rPr>
            </w:pPr>
            <w:r w:rsidRPr="00961017">
              <w:rPr>
                <w:rFonts w:cs="Times New Roman"/>
                <w:sz w:val="24"/>
                <w:szCs w:val="24"/>
              </w:rPr>
              <w:t>5</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6</w:t>
            </w:r>
          </w:p>
        </w:tc>
        <w:tc>
          <w:tcPr>
            <w:tcW w:w="1134" w:type="dxa"/>
          </w:tcPr>
          <w:p w:rsidR="00EF75FE" w:rsidRPr="00961017" w:rsidRDefault="00EF75FE" w:rsidP="00804D61">
            <w:pPr>
              <w:jc w:val="center"/>
              <w:rPr>
                <w:rFonts w:cs="Times New Roman"/>
                <w:sz w:val="24"/>
                <w:szCs w:val="24"/>
              </w:rPr>
            </w:pPr>
            <w:r w:rsidRPr="00961017">
              <w:rPr>
                <w:rFonts w:cs="Times New Roman"/>
                <w:sz w:val="24"/>
                <w:szCs w:val="24"/>
              </w:rPr>
              <w:t>7</w:t>
            </w:r>
          </w:p>
        </w:tc>
        <w:tc>
          <w:tcPr>
            <w:tcW w:w="992" w:type="dxa"/>
          </w:tcPr>
          <w:p w:rsidR="00EF75FE" w:rsidRPr="00961017" w:rsidRDefault="00EF75FE" w:rsidP="00036AD4">
            <w:pPr>
              <w:ind w:right="-108"/>
              <w:jc w:val="center"/>
              <w:rPr>
                <w:rFonts w:cs="Times New Roman"/>
                <w:sz w:val="24"/>
                <w:szCs w:val="24"/>
              </w:rPr>
            </w:pPr>
            <w:r w:rsidRPr="00961017">
              <w:rPr>
                <w:rFonts w:cs="Times New Roman"/>
                <w:sz w:val="24"/>
                <w:szCs w:val="24"/>
              </w:rPr>
              <w:t>8</w:t>
            </w:r>
          </w:p>
        </w:tc>
        <w:tc>
          <w:tcPr>
            <w:tcW w:w="992" w:type="dxa"/>
          </w:tcPr>
          <w:p w:rsidR="00EF75FE" w:rsidRPr="00961017" w:rsidRDefault="00EF75FE" w:rsidP="00036AD4">
            <w:pPr>
              <w:ind w:right="-108"/>
              <w:jc w:val="center"/>
              <w:rPr>
                <w:rFonts w:cs="Times New Roman"/>
                <w:sz w:val="24"/>
                <w:szCs w:val="24"/>
              </w:rPr>
            </w:pPr>
            <w:r w:rsidRPr="00961017">
              <w:rPr>
                <w:rFonts w:cs="Times New Roman"/>
                <w:sz w:val="24"/>
                <w:szCs w:val="24"/>
              </w:rPr>
              <w:t>9</w:t>
            </w:r>
          </w:p>
        </w:tc>
        <w:tc>
          <w:tcPr>
            <w:tcW w:w="993" w:type="dxa"/>
          </w:tcPr>
          <w:p w:rsidR="00EF75FE" w:rsidRPr="00961017" w:rsidRDefault="00EF75FE" w:rsidP="00804D61">
            <w:pPr>
              <w:jc w:val="center"/>
              <w:rPr>
                <w:rFonts w:cs="Times New Roman"/>
                <w:sz w:val="24"/>
                <w:szCs w:val="24"/>
              </w:rPr>
            </w:pPr>
            <w:r w:rsidRPr="00961017">
              <w:rPr>
                <w:rFonts w:cs="Times New Roman"/>
                <w:sz w:val="24"/>
                <w:szCs w:val="24"/>
              </w:rPr>
              <w:t>10</w:t>
            </w:r>
          </w:p>
        </w:tc>
      </w:tr>
      <w:tr w:rsidR="007525FF" w:rsidRPr="00961017" w:rsidTr="008A68EF">
        <w:tc>
          <w:tcPr>
            <w:tcW w:w="709"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13892" w:type="dxa"/>
            <w:gridSpan w:val="9"/>
          </w:tcPr>
          <w:p w:rsidR="00EF75FE" w:rsidRPr="00961017" w:rsidRDefault="00EF75FE" w:rsidP="00804D61">
            <w:pPr>
              <w:jc w:val="both"/>
              <w:rPr>
                <w:rFonts w:cs="Times New Roman"/>
                <w:sz w:val="24"/>
                <w:szCs w:val="24"/>
              </w:rPr>
            </w:pPr>
            <w:r w:rsidRPr="00961017">
              <w:rPr>
                <w:rFonts w:cs="Times New Roman"/>
                <w:sz w:val="24"/>
                <w:szCs w:val="24"/>
              </w:rPr>
              <w:t>Муниципальная программа «Управление и контроль за муниципальным имуществом и земельными ресурсами»</w:t>
            </w:r>
          </w:p>
        </w:tc>
      </w:tr>
      <w:tr w:rsidR="007525FF" w:rsidRPr="00961017" w:rsidTr="008A68EF">
        <w:tc>
          <w:tcPr>
            <w:tcW w:w="709" w:type="dxa"/>
          </w:tcPr>
          <w:p w:rsidR="00EF75FE" w:rsidRPr="00961017" w:rsidRDefault="00EF75FE" w:rsidP="00804D61">
            <w:pPr>
              <w:jc w:val="center"/>
              <w:rPr>
                <w:rFonts w:cs="Times New Roman"/>
                <w:sz w:val="24"/>
                <w:szCs w:val="24"/>
              </w:rPr>
            </w:pPr>
            <w:r w:rsidRPr="00961017">
              <w:rPr>
                <w:rFonts w:cs="Times New Roman"/>
                <w:sz w:val="24"/>
                <w:szCs w:val="24"/>
              </w:rPr>
              <w:t>1.1</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4</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1134" w:type="dxa"/>
          </w:tcPr>
          <w:p w:rsidR="00EF75FE" w:rsidRPr="00961017" w:rsidRDefault="005D7589"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3" w:type="dxa"/>
          </w:tcPr>
          <w:p w:rsidR="00EF75FE" w:rsidRPr="00961017" w:rsidRDefault="000C4088" w:rsidP="00804D61">
            <w:pPr>
              <w:jc w:val="center"/>
              <w:rPr>
                <w:rFonts w:cs="Times New Roman"/>
                <w:sz w:val="24"/>
                <w:szCs w:val="24"/>
              </w:rPr>
            </w:pPr>
            <w:r w:rsidRPr="00961017">
              <w:rPr>
                <w:rFonts w:cs="Times New Roman"/>
                <w:sz w:val="24"/>
                <w:szCs w:val="24"/>
              </w:rPr>
              <w:t>1</w:t>
            </w:r>
          </w:p>
        </w:tc>
      </w:tr>
      <w:tr w:rsidR="007525FF" w:rsidRPr="00961017" w:rsidTr="008A68EF">
        <w:trPr>
          <w:trHeight w:val="864"/>
        </w:trPr>
        <w:tc>
          <w:tcPr>
            <w:tcW w:w="709" w:type="dxa"/>
          </w:tcPr>
          <w:p w:rsidR="00EF75FE" w:rsidRPr="00961017" w:rsidRDefault="00EF75FE" w:rsidP="00804D61">
            <w:pPr>
              <w:jc w:val="center"/>
              <w:rPr>
                <w:rFonts w:cs="Times New Roman"/>
                <w:sz w:val="24"/>
                <w:szCs w:val="24"/>
              </w:rPr>
            </w:pPr>
            <w:r w:rsidRPr="00961017">
              <w:rPr>
                <w:rFonts w:cs="Times New Roman"/>
                <w:sz w:val="24"/>
                <w:szCs w:val="24"/>
              </w:rPr>
              <w:t>1.2</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22</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30</w:t>
            </w:r>
          </w:p>
        </w:tc>
        <w:tc>
          <w:tcPr>
            <w:tcW w:w="1134" w:type="dxa"/>
          </w:tcPr>
          <w:p w:rsidR="00EF75FE" w:rsidRPr="00770289" w:rsidRDefault="00111A17" w:rsidP="00804D61">
            <w:pPr>
              <w:jc w:val="center"/>
              <w:rPr>
                <w:rFonts w:cs="Times New Roman"/>
                <w:sz w:val="24"/>
                <w:szCs w:val="24"/>
              </w:rPr>
            </w:pPr>
            <w:r w:rsidRPr="00770289">
              <w:rPr>
                <w:rFonts w:cs="Times New Roman"/>
                <w:sz w:val="24"/>
                <w:szCs w:val="24"/>
              </w:rPr>
              <w:t>11</w:t>
            </w:r>
          </w:p>
        </w:tc>
        <w:tc>
          <w:tcPr>
            <w:tcW w:w="992" w:type="dxa"/>
          </w:tcPr>
          <w:p w:rsidR="00EF75FE" w:rsidRPr="00770289" w:rsidRDefault="00EF75FE" w:rsidP="00804D61">
            <w:pPr>
              <w:jc w:val="center"/>
              <w:rPr>
                <w:rFonts w:cs="Times New Roman"/>
                <w:sz w:val="24"/>
                <w:szCs w:val="24"/>
              </w:rPr>
            </w:pPr>
            <w:r w:rsidRPr="00770289">
              <w:rPr>
                <w:rFonts w:cs="Times New Roman"/>
                <w:sz w:val="24"/>
                <w:szCs w:val="24"/>
              </w:rPr>
              <w:t>10</w:t>
            </w:r>
          </w:p>
        </w:tc>
        <w:tc>
          <w:tcPr>
            <w:tcW w:w="992" w:type="dxa"/>
          </w:tcPr>
          <w:p w:rsidR="00EF75FE" w:rsidRPr="00770289" w:rsidRDefault="00EF75FE" w:rsidP="00804D61">
            <w:pPr>
              <w:jc w:val="center"/>
              <w:rPr>
                <w:rFonts w:cs="Times New Roman"/>
                <w:sz w:val="24"/>
                <w:szCs w:val="24"/>
              </w:rPr>
            </w:pPr>
            <w:r w:rsidRPr="00770289">
              <w:rPr>
                <w:rFonts w:cs="Times New Roman"/>
                <w:sz w:val="24"/>
                <w:szCs w:val="24"/>
              </w:rPr>
              <w:t>10</w:t>
            </w:r>
          </w:p>
        </w:tc>
        <w:tc>
          <w:tcPr>
            <w:tcW w:w="993" w:type="dxa"/>
          </w:tcPr>
          <w:p w:rsidR="00EF75FE" w:rsidRPr="00770289" w:rsidRDefault="00EF75FE" w:rsidP="00804D61">
            <w:pPr>
              <w:jc w:val="center"/>
              <w:rPr>
                <w:rFonts w:cs="Times New Roman"/>
                <w:sz w:val="24"/>
                <w:szCs w:val="24"/>
              </w:rPr>
            </w:pPr>
            <w:r w:rsidRPr="00770289">
              <w:rPr>
                <w:rFonts w:cs="Times New Roman"/>
                <w:sz w:val="24"/>
                <w:szCs w:val="24"/>
              </w:rPr>
              <w:t>10</w:t>
            </w:r>
          </w:p>
        </w:tc>
      </w:tr>
      <w:tr w:rsidR="007525FF" w:rsidRPr="00961017" w:rsidTr="008A68EF">
        <w:trPr>
          <w:trHeight w:val="60"/>
        </w:trPr>
        <w:tc>
          <w:tcPr>
            <w:tcW w:w="709" w:type="dxa"/>
          </w:tcPr>
          <w:p w:rsidR="00EF75FE" w:rsidRPr="00961017" w:rsidRDefault="00EF75FE" w:rsidP="00804D61">
            <w:pPr>
              <w:jc w:val="center"/>
              <w:rPr>
                <w:rFonts w:cs="Times New Roman"/>
                <w:sz w:val="24"/>
                <w:szCs w:val="24"/>
              </w:rPr>
            </w:pPr>
            <w:r w:rsidRPr="00961017">
              <w:rPr>
                <w:rFonts w:cs="Times New Roman"/>
                <w:sz w:val="24"/>
                <w:szCs w:val="24"/>
              </w:rPr>
              <w:t>1.3</w:t>
            </w:r>
          </w:p>
        </w:tc>
        <w:tc>
          <w:tcPr>
            <w:tcW w:w="4394" w:type="dxa"/>
          </w:tcPr>
          <w:p w:rsidR="00EF75FE" w:rsidRPr="00961017" w:rsidRDefault="00EF75FE" w:rsidP="00804D61">
            <w:pPr>
              <w:rPr>
                <w:rFonts w:cs="Times New Roman"/>
                <w:sz w:val="24"/>
                <w:szCs w:val="24"/>
              </w:rPr>
            </w:pPr>
            <w:r w:rsidRPr="00961017">
              <w:rPr>
                <w:rFonts w:cs="Times New Roman"/>
                <w:sz w:val="24"/>
                <w:szCs w:val="24"/>
              </w:rPr>
              <w:t xml:space="preserve">Количество объектов недвижимости и земельных </w:t>
            </w:r>
            <w:r w:rsidR="0041226F" w:rsidRPr="00961017">
              <w:rPr>
                <w:rFonts w:cs="Times New Roman"/>
                <w:sz w:val="24"/>
                <w:szCs w:val="24"/>
              </w:rPr>
              <w:t>участков,</w:t>
            </w:r>
            <w:r w:rsidRPr="00961017">
              <w:rPr>
                <w:rFonts w:cs="Times New Roman"/>
                <w:sz w:val="24"/>
                <w:szCs w:val="24"/>
              </w:rPr>
              <w:t xml:space="preserve"> поставленных на кадастровый учет</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shd w:val="clear" w:color="auto" w:fill="auto"/>
          </w:tcPr>
          <w:p w:rsidR="00EF75FE" w:rsidRPr="00961017" w:rsidRDefault="00EF75FE" w:rsidP="00804D61">
            <w:pPr>
              <w:jc w:val="center"/>
              <w:rPr>
                <w:rFonts w:cs="Times New Roman"/>
                <w:sz w:val="24"/>
                <w:szCs w:val="24"/>
              </w:rPr>
            </w:pPr>
            <w:r w:rsidRPr="00961017">
              <w:rPr>
                <w:rFonts w:cs="Times New Roman"/>
                <w:sz w:val="24"/>
                <w:szCs w:val="24"/>
              </w:rPr>
              <w:t>22</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18</w:t>
            </w:r>
          </w:p>
        </w:tc>
        <w:tc>
          <w:tcPr>
            <w:tcW w:w="1134" w:type="dxa"/>
          </w:tcPr>
          <w:p w:rsidR="00EF75FE" w:rsidRPr="00770289" w:rsidRDefault="005D7589" w:rsidP="00804D61">
            <w:pPr>
              <w:jc w:val="center"/>
              <w:rPr>
                <w:rFonts w:cs="Times New Roman"/>
                <w:sz w:val="24"/>
                <w:szCs w:val="24"/>
              </w:rPr>
            </w:pPr>
            <w:r w:rsidRPr="00770289">
              <w:rPr>
                <w:rFonts w:cs="Times New Roman"/>
                <w:sz w:val="24"/>
                <w:szCs w:val="24"/>
              </w:rPr>
              <w:t>2</w:t>
            </w:r>
            <w:r w:rsidR="00EF75FE" w:rsidRPr="00770289">
              <w:rPr>
                <w:rFonts w:cs="Times New Roman"/>
                <w:sz w:val="24"/>
                <w:szCs w:val="24"/>
              </w:rPr>
              <w:t>8</w:t>
            </w:r>
          </w:p>
        </w:tc>
        <w:tc>
          <w:tcPr>
            <w:tcW w:w="992" w:type="dxa"/>
          </w:tcPr>
          <w:p w:rsidR="00EF75FE" w:rsidRPr="00770289" w:rsidRDefault="00144F68" w:rsidP="00804D61">
            <w:pPr>
              <w:jc w:val="center"/>
              <w:rPr>
                <w:rFonts w:cs="Times New Roman"/>
                <w:sz w:val="24"/>
                <w:szCs w:val="24"/>
              </w:rPr>
            </w:pPr>
            <w:r w:rsidRPr="00770289">
              <w:rPr>
                <w:rFonts w:cs="Times New Roman"/>
                <w:sz w:val="24"/>
                <w:szCs w:val="24"/>
              </w:rPr>
              <w:t>1916</w:t>
            </w:r>
          </w:p>
        </w:tc>
        <w:tc>
          <w:tcPr>
            <w:tcW w:w="992" w:type="dxa"/>
          </w:tcPr>
          <w:p w:rsidR="00EF75FE" w:rsidRPr="00770289" w:rsidRDefault="00EF75FE" w:rsidP="00804D61">
            <w:pPr>
              <w:jc w:val="center"/>
              <w:rPr>
                <w:rFonts w:cs="Times New Roman"/>
                <w:sz w:val="24"/>
                <w:szCs w:val="24"/>
              </w:rPr>
            </w:pPr>
            <w:r w:rsidRPr="00770289">
              <w:rPr>
                <w:rFonts w:cs="Times New Roman"/>
                <w:sz w:val="24"/>
                <w:szCs w:val="24"/>
              </w:rPr>
              <w:t>18</w:t>
            </w:r>
          </w:p>
        </w:tc>
        <w:tc>
          <w:tcPr>
            <w:tcW w:w="993" w:type="dxa"/>
          </w:tcPr>
          <w:p w:rsidR="00EF75FE" w:rsidRPr="00770289" w:rsidRDefault="00EF75FE" w:rsidP="00804D61">
            <w:pPr>
              <w:jc w:val="center"/>
              <w:rPr>
                <w:rFonts w:cs="Times New Roman"/>
                <w:sz w:val="24"/>
                <w:szCs w:val="24"/>
              </w:rPr>
            </w:pPr>
            <w:r w:rsidRPr="00770289">
              <w:rPr>
                <w:rFonts w:cs="Times New Roman"/>
                <w:sz w:val="24"/>
                <w:szCs w:val="24"/>
              </w:rPr>
              <w:t>18</w:t>
            </w:r>
          </w:p>
        </w:tc>
      </w:tr>
      <w:tr w:rsidR="007525FF" w:rsidRPr="00961017" w:rsidTr="008A68EF">
        <w:trPr>
          <w:trHeight w:val="60"/>
        </w:trPr>
        <w:tc>
          <w:tcPr>
            <w:tcW w:w="709" w:type="dxa"/>
          </w:tcPr>
          <w:p w:rsidR="0055108B" w:rsidRPr="00961017" w:rsidRDefault="0055108B" w:rsidP="0041226F">
            <w:pPr>
              <w:jc w:val="center"/>
              <w:rPr>
                <w:rFonts w:cs="Times New Roman"/>
                <w:sz w:val="24"/>
                <w:szCs w:val="24"/>
              </w:rPr>
            </w:pPr>
            <w:r w:rsidRPr="00961017">
              <w:rPr>
                <w:rFonts w:cs="Times New Roman"/>
                <w:sz w:val="24"/>
                <w:szCs w:val="24"/>
              </w:rPr>
              <w:t>1.4</w:t>
            </w:r>
          </w:p>
        </w:tc>
        <w:tc>
          <w:tcPr>
            <w:tcW w:w="4394" w:type="dxa"/>
          </w:tcPr>
          <w:p w:rsidR="0055108B" w:rsidRPr="00961017" w:rsidRDefault="0055108B" w:rsidP="00804D61">
            <w:pPr>
              <w:rPr>
                <w:rFonts w:cs="Times New Roman"/>
                <w:sz w:val="24"/>
                <w:szCs w:val="24"/>
              </w:rPr>
            </w:pPr>
            <w:r w:rsidRPr="00961017">
              <w:rPr>
                <w:rFonts w:cs="Times New Roman"/>
                <w:sz w:val="24"/>
                <w:szCs w:val="24"/>
              </w:rPr>
              <w:t>Выполнение комплексных кадастровых работ и утверждение карты-плана территорий</w:t>
            </w:r>
          </w:p>
        </w:tc>
        <w:tc>
          <w:tcPr>
            <w:tcW w:w="1276" w:type="dxa"/>
          </w:tcPr>
          <w:p w:rsidR="0055108B" w:rsidRPr="00961017" w:rsidRDefault="0055108B" w:rsidP="00804D61">
            <w:pPr>
              <w:jc w:val="center"/>
              <w:rPr>
                <w:rFonts w:cs="Times New Roman"/>
                <w:sz w:val="24"/>
                <w:szCs w:val="24"/>
              </w:rPr>
            </w:pPr>
            <w:r w:rsidRPr="00961017">
              <w:rPr>
                <w:rFonts w:cs="Times New Roman"/>
                <w:sz w:val="24"/>
                <w:szCs w:val="24"/>
              </w:rPr>
              <w:t>шт.</w:t>
            </w:r>
          </w:p>
        </w:tc>
        <w:tc>
          <w:tcPr>
            <w:tcW w:w="1701" w:type="dxa"/>
          </w:tcPr>
          <w:p w:rsidR="0055108B" w:rsidRPr="00961017" w:rsidRDefault="0055108B" w:rsidP="00804D61">
            <w:pPr>
              <w:jc w:val="center"/>
              <w:rPr>
                <w:rFonts w:cs="Times New Roman"/>
                <w:sz w:val="24"/>
                <w:szCs w:val="24"/>
              </w:rPr>
            </w:pPr>
            <w:r w:rsidRPr="00961017">
              <w:rPr>
                <w:rFonts w:cs="Times New Roman"/>
                <w:sz w:val="24"/>
                <w:szCs w:val="24"/>
              </w:rPr>
              <w:t>3</w:t>
            </w:r>
          </w:p>
        </w:tc>
        <w:tc>
          <w:tcPr>
            <w:tcW w:w="1418" w:type="dxa"/>
            <w:shd w:val="clear" w:color="auto" w:fill="auto"/>
          </w:tcPr>
          <w:p w:rsidR="0055108B" w:rsidRPr="00961017" w:rsidRDefault="0055108B" w:rsidP="00804D61">
            <w:pPr>
              <w:jc w:val="center"/>
              <w:rPr>
                <w:rFonts w:cs="Times New Roman"/>
                <w:sz w:val="24"/>
                <w:szCs w:val="24"/>
              </w:rPr>
            </w:pPr>
            <w:r w:rsidRPr="00961017">
              <w:rPr>
                <w:rFonts w:cs="Times New Roman"/>
                <w:sz w:val="24"/>
                <w:szCs w:val="24"/>
              </w:rPr>
              <w:t>-</w:t>
            </w:r>
          </w:p>
        </w:tc>
        <w:tc>
          <w:tcPr>
            <w:tcW w:w="992" w:type="dxa"/>
          </w:tcPr>
          <w:p w:rsidR="0055108B" w:rsidRPr="00961017" w:rsidRDefault="0055108B" w:rsidP="00804D61">
            <w:pPr>
              <w:jc w:val="center"/>
              <w:rPr>
                <w:rFonts w:cs="Times New Roman"/>
                <w:sz w:val="24"/>
                <w:szCs w:val="24"/>
              </w:rPr>
            </w:pPr>
            <w:r w:rsidRPr="00961017">
              <w:rPr>
                <w:rFonts w:cs="Times New Roman"/>
                <w:sz w:val="24"/>
                <w:szCs w:val="24"/>
              </w:rPr>
              <w:t>-</w:t>
            </w:r>
          </w:p>
        </w:tc>
        <w:tc>
          <w:tcPr>
            <w:tcW w:w="1134" w:type="dxa"/>
          </w:tcPr>
          <w:p w:rsidR="0055108B" w:rsidRPr="00770289" w:rsidRDefault="0055108B" w:rsidP="00804D61">
            <w:pPr>
              <w:jc w:val="center"/>
              <w:rPr>
                <w:rFonts w:cs="Times New Roman"/>
                <w:sz w:val="24"/>
                <w:szCs w:val="24"/>
              </w:rPr>
            </w:pPr>
            <w:r w:rsidRPr="00770289">
              <w:rPr>
                <w:rFonts w:cs="Times New Roman"/>
                <w:sz w:val="24"/>
                <w:szCs w:val="24"/>
              </w:rPr>
              <w:t>-</w:t>
            </w:r>
          </w:p>
        </w:tc>
        <w:tc>
          <w:tcPr>
            <w:tcW w:w="992" w:type="dxa"/>
          </w:tcPr>
          <w:p w:rsidR="0055108B" w:rsidRPr="00770289" w:rsidRDefault="00E607C0" w:rsidP="00804D61">
            <w:pPr>
              <w:jc w:val="center"/>
              <w:rPr>
                <w:rFonts w:cs="Times New Roman"/>
                <w:sz w:val="24"/>
                <w:szCs w:val="24"/>
              </w:rPr>
            </w:pPr>
            <w:r w:rsidRPr="00770289">
              <w:rPr>
                <w:rFonts w:cs="Times New Roman"/>
                <w:sz w:val="24"/>
                <w:szCs w:val="24"/>
              </w:rPr>
              <w:t>1916</w:t>
            </w:r>
          </w:p>
        </w:tc>
        <w:tc>
          <w:tcPr>
            <w:tcW w:w="992" w:type="dxa"/>
          </w:tcPr>
          <w:p w:rsidR="0055108B" w:rsidRPr="00770289" w:rsidRDefault="00144F68" w:rsidP="005739C9">
            <w:pPr>
              <w:jc w:val="center"/>
              <w:rPr>
                <w:rFonts w:cs="Times New Roman"/>
                <w:sz w:val="24"/>
                <w:szCs w:val="24"/>
              </w:rPr>
            </w:pPr>
            <w:r w:rsidRPr="00770289">
              <w:rPr>
                <w:rFonts w:cs="Times New Roman"/>
                <w:sz w:val="24"/>
                <w:szCs w:val="24"/>
              </w:rPr>
              <w:t>9842</w:t>
            </w:r>
          </w:p>
        </w:tc>
        <w:tc>
          <w:tcPr>
            <w:tcW w:w="993" w:type="dxa"/>
          </w:tcPr>
          <w:p w:rsidR="0055108B" w:rsidRPr="00770289" w:rsidRDefault="0055108B" w:rsidP="00804D61">
            <w:pPr>
              <w:jc w:val="center"/>
              <w:rPr>
                <w:rFonts w:cs="Times New Roman"/>
                <w:sz w:val="24"/>
                <w:szCs w:val="24"/>
              </w:rPr>
            </w:pPr>
            <w:r w:rsidRPr="00770289">
              <w:rPr>
                <w:rFonts w:cs="Times New Roman"/>
                <w:sz w:val="24"/>
                <w:szCs w:val="24"/>
              </w:rPr>
              <w:t>-</w:t>
            </w:r>
          </w:p>
        </w:tc>
      </w:tr>
      <w:tr w:rsidR="007525FF" w:rsidRPr="00961017" w:rsidTr="008A68EF">
        <w:tc>
          <w:tcPr>
            <w:tcW w:w="709" w:type="dxa"/>
          </w:tcPr>
          <w:p w:rsidR="00EF75FE" w:rsidRPr="00961017" w:rsidRDefault="0055108B" w:rsidP="00804D61">
            <w:pPr>
              <w:jc w:val="center"/>
              <w:rPr>
                <w:rFonts w:cs="Times New Roman"/>
                <w:sz w:val="24"/>
                <w:szCs w:val="24"/>
              </w:rPr>
            </w:pPr>
            <w:r w:rsidRPr="00961017">
              <w:rPr>
                <w:rFonts w:cs="Times New Roman"/>
                <w:sz w:val="24"/>
                <w:szCs w:val="24"/>
              </w:rPr>
              <w:t>1.5</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1134" w:type="dxa"/>
          </w:tcPr>
          <w:p w:rsidR="00EF75FE" w:rsidRPr="00961017" w:rsidRDefault="00EF75FE" w:rsidP="00804D61">
            <w:pPr>
              <w:jc w:val="center"/>
              <w:rPr>
                <w:rFonts w:cs="Times New Roman"/>
                <w:sz w:val="24"/>
                <w:szCs w:val="24"/>
              </w:rPr>
            </w:pPr>
            <w:r w:rsidRPr="00961017">
              <w:rPr>
                <w:rFonts w:cs="Times New Roman"/>
                <w:sz w:val="24"/>
                <w:szCs w:val="24"/>
              </w:rPr>
              <w:t>15</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41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993" w:type="dxa"/>
          </w:tcPr>
          <w:p w:rsidR="00EF75FE" w:rsidRPr="00961017" w:rsidRDefault="00B63470" w:rsidP="00804D61">
            <w:pPr>
              <w:jc w:val="center"/>
              <w:rPr>
                <w:rFonts w:cs="Times New Roman"/>
                <w:sz w:val="24"/>
                <w:szCs w:val="24"/>
              </w:rPr>
            </w:pPr>
            <w:r w:rsidRPr="00961017">
              <w:rPr>
                <w:rFonts w:cs="Times New Roman"/>
                <w:sz w:val="24"/>
                <w:szCs w:val="24"/>
              </w:rPr>
              <w:t>-</w:t>
            </w:r>
          </w:p>
        </w:tc>
      </w:tr>
      <w:tr w:rsidR="007525FF" w:rsidRPr="00961017" w:rsidTr="008A68EF">
        <w:tc>
          <w:tcPr>
            <w:tcW w:w="709" w:type="dxa"/>
          </w:tcPr>
          <w:p w:rsidR="00EF75FE" w:rsidRPr="00961017" w:rsidRDefault="0055108B" w:rsidP="00804D61">
            <w:pPr>
              <w:jc w:val="center"/>
              <w:rPr>
                <w:rFonts w:cs="Times New Roman"/>
                <w:sz w:val="24"/>
                <w:szCs w:val="24"/>
              </w:rPr>
            </w:pPr>
            <w:r w:rsidRPr="00961017">
              <w:rPr>
                <w:rFonts w:cs="Times New Roman"/>
                <w:sz w:val="24"/>
                <w:szCs w:val="24"/>
              </w:rPr>
              <w:t>1.6</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1134"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993" w:type="dxa"/>
          </w:tcPr>
          <w:p w:rsidR="00EF75FE" w:rsidRPr="00961017" w:rsidRDefault="00EF75FE" w:rsidP="00804D61">
            <w:pPr>
              <w:jc w:val="center"/>
              <w:rPr>
                <w:rFonts w:cs="Times New Roman"/>
                <w:sz w:val="24"/>
                <w:szCs w:val="24"/>
              </w:rPr>
            </w:pPr>
            <w:r w:rsidRPr="00961017">
              <w:rPr>
                <w:rFonts w:cs="Times New Roman"/>
                <w:sz w:val="24"/>
                <w:szCs w:val="24"/>
              </w:rPr>
              <w:t>-</w:t>
            </w:r>
          </w:p>
        </w:tc>
      </w:tr>
      <w:tr w:rsidR="007525FF" w:rsidRPr="00961017" w:rsidTr="008A68EF">
        <w:tc>
          <w:tcPr>
            <w:tcW w:w="709" w:type="dxa"/>
          </w:tcPr>
          <w:p w:rsidR="00EF75FE" w:rsidRPr="00961017" w:rsidRDefault="0055108B" w:rsidP="00804D61">
            <w:pPr>
              <w:jc w:val="center"/>
              <w:rPr>
                <w:rFonts w:cs="Times New Roman"/>
                <w:sz w:val="24"/>
                <w:szCs w:val="24"/>
              </w:rPr>
            </w:pPr>
            <w:r w:rsidRPr="00961017">
              <w:rPr>
                <w:rFonts w:cs="Times New Roman"/>
                <w:sz w:val="24"/>
                <w:szCs w:val="24"/>
              </w:rPr>
              <w:t>1.7</w:t>
            </w:r>
          </w:p>
        </w:tc>
        <w:tc>
          <w:tcPr>
            <w:tcW w:w="4394" w:type="dxa"/>
          </w:tcPr>
          <w:p w:rsidR="00EF75FE" w:rsidRPr="00961017" w:rsidRDefault="00EF75FE" w:rsidP="00804D61">
            <w:pPr>
              <w:rPr>
                <w:rFonts w:cs="Times New Roman"/>
                <w:sz w:val="24"/>
                <w:szCs w:val="24"/>
              </w:rPr>
            </w:pPr>
            <w:r w:rsidRPr="00961017">
              <w:rPr>
                <w:rFonts w:cs="Times New Roman"/>
                <w:sz w:val="24"/>
                <w:szCs w:val="24"/>
              </w:rPr>
              <w:t>Ведение электронного реестра муниципальной собственности</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1134"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3" w:type="dxa"/>
          </w:tcPr>
          <w:p w:rsidR="00EF75FE" w:rsidRPr="00961017" w:rsidRDefault="00EF75FE" w:rsidP="00804D61">
            <w:pPr>
              <w:jc w:val="center"/>
              <w:rPr>
                <w:rFonts w:cs="Times New Roman"/>
                <w:sz w:val="24"/>
                <w:szCs w:val="24"/>
              </w:rPr>
            </w:pPr>
            <w:r w:rsidRPr="00961017">
              <w:rPr>
                <w:rFonts w:cs="Times New Roman"/>
                <w:sz w:val="24"/>
                <w:szCs w:val="24"/>
              </w:rPr>
              <w:t>1</w:t>
            </w:r>
          </w:p>
        </w:tc>
      </w:tr>
      <w:tr w:rsidR="007525FF" w:rsidRPr="00961017" w:rsidTr="008A68EF">
        <w:tc>
          <w:tcPr>
            <w:tcW w:w="709" w:type="dxa"/>
          </w:tcPr>
          <w:p w:rsidR="00EF75FE" w:rsidRPr="00961017" w:rsidRDefault="0055108B" w:rsidP="00804D61">
            <w:pPr>
              <w:jc w:val="center"/>
              <w:rPr>
                <w:rFonts w:cs="Times New Roman"/>
                <w:sz w:val="24"/>
                <w:szCs w:val="24"/>
              </w:rPr>
            </w:pPr>
            <w:r w:rsidRPr="00961017">
              <w:rPr>
                <w:rFonts w:cs="Times New Roman"/>
                <w:sz w:val="24"/>
                <w:szCs w:val="24"/>
              </w:rPr>
              <w:t>1.8</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объектов нестационарной рыночной торговли выставленных на конкурс</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320</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313</w:t>
            </w:r>
          </w:p>
        </w:tc>
        <w:tc>
          <w:tcPr>
            <w:tcW w:w="1134" w:type="dxa"/>
          </w:tcPr>
          <w:p w:rsidR="00EF75FE" w:rsidRPr="00961017" w:rsidRDefault="00EF75FE" w:rsidP="00804D61">
            <w:pPr>
              <w:jc w:val="center"/>
              <w:rPr>
                <w:rFonts w:cs="Times New Roman"/>
                <w:sz w:val="24"/>
                <w:szCs w:val="24"/>
              </w:rPr>
            </w:pPr>
            <w:r w:rsidRPr="00961017">
              <w:rPr>
                <w:rFonts w:cs="Times New Roman"/>
                <w:sz w:val="24"/>
                <w:szCs w:val="24"/>
              </w:rPr>
              <w:t>400</w:t>
            </w:r>
          </w:p>
        </w:tc>
        <w:tc>
          <w:tcPr>
            <w:tcW w:w="992" w:type="dxa"/>
          </w:tcPr>
          <w:p w:rsidR="00EF75FE" w:rsidRPr="00961017" w:rsidRDefault="001F1967" w:rsidP="00804D61">
            <w:pPr>
              <w:jc w:val="center"/>
              <w:rPr>
                <w:rFonts w:cs="Times New Roman"/>
                <w:sz w:val="24"/>
                <w:szCs w:val="24"/>
              </w:rPr>
            </w:pPr>
            <w:r w:rsidRPr="00961017">
              <w:rPr>
                <w:rFonts w:cs="Times New Roman"/>
                <w:sz w:val="24"/>
                <w:szCs w:val="24"/>
              </w:rPr>
              <w:t>191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400</w:t>
            </w:r>
          </w:p>
        </w:tc>
        <w:tc>
          <w:tcPr>
            <w:tcW w:w="993" w:type="dxa"/>
          </w:tcPr>
          <w:p w:rsidR="00EF75FE" w:rsidRPr="00961017" w:rsidRDefault="00EF75FE" w:rsidP="00804D61">
            <w:pPr>
              <w:jc w:val="center"/>
              <w:rPr>
                <w:rFonts w:cs="Times New Roman"/>
                <w:sz w:val="24"/>
                <w:szCs w:val="24"/>
              </w:rPr>
            </w:pPr>
            <w:r w:rsidRPr="00961017">
              <w:rPr>
                <w:rFonts w:cs="Times New Roman"/>
                <w:sz w:val="24"/>
                <w:szCs w:val="24"/>
              </w:rPr>
              <w:t>400</w:t>
            </w:r>
          </w:p>
        </w:tc>
      </w:tr>
      <w:tr w:rsidR="007525FF" w:rsidRPr="00961017" w:rsidTr="008A68EF">
        <w:tc>
          <w:tcPr>
            <w:tcW w:w="709" w:type="dxa"/>
          </w:tcPr>
          <w:p w:rsidR="00EF75FE" w:rsidRPr="00961017" w:rsidRDefault="0055108B" w:rsidP="00804D61">
            <w:pPr>
              <w:jc w:val="center"/>
              <w:rPr>
                <w:rFonts w:cs="Times New Roman"/>
                <w:sz w:val="24"/>
                <w:szCs w:val="24"/>
              </w:rPr>
            </w:pPr>
            <w:r w:rsidRPr="00961017">
              <w:rPr>
                <w:rFonts w:cs="Times New Roman"/>
                <w:sz w:val="24"/>
                <w:szCs w:val="24"/>
              </w:rPr>
              <w:t>1.9</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1134" w:type="dxa"/>
          </w:tcPr>
          <w:p w:rsidR="00EF75FE" w:rsidRPr="00961017" w:rsidRDefault="00EF75FE" w:rsidP="00804D61">
            <w:pPr>
              <w:jc w:val="center"/>
              <w:rPr>
                <w:rFonts w:cs="Times New Roman"/>
                <w:sz w:val="24"/>
                <w:szCs w:val="24"/>
              </w:rPr>
            </w:pPr>
            <w:r w:rsidRPr="00961017">
              <w:rPr>
                <w:rFonts w:cs="Times New Roman"/>
                <w:sz w:val="24"/>
                <w:szCs w:val="24"/>
              </w:rPr>
              <w:t>60</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60</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60</w:t>
            </w:r>
          </w:p>
        </w:tc>
        <w:tc>
          <w:tcPr>
            <w:tcW w:w="993" w:type="dxa"/>
          </w:tcPr>
          <w:p w:rsidR="00EF75FE" w:rsidRPr="00961017" w:rsidRDefault="00EF75FE" w:rsidP="00804D61">
            <w:pPr>
              <w:jc w:val="center"/>
              <w:rPr>
                <w:rFonts w:cs="Times New Roman"/>
                <w:sz w:val="24"/>
                <w:szCs w:val="24"/>
              </w:rPr>
            </w:pPr>
            <w:r w:rsidRPr="00961017">
              <w:rPr>
                <w:rFonts w:cs="Times New Roman"/>
                <w:sz w:val="24"/>
                <w:szCs w:val="24"/>
              </w:rPr>
              <w:t>60</w:t>
            </w:r>
          </w:p>
        </w:tc>
      </w:tr>
      <w:tr w:rsidR="007525FF" w:rsidRPr="00961017" w:rsidTr="008A68EF">
        <w:tc>
          <w:tcPr>
            <w:tcW w:w="709" w:type="dxa"/>
          </w:tcPr>
          <w:p w:rsidR="00EF75FE" w:rsidRPr="00961017" w:rsidRDefault="0055108B" w:rsidP="00804D61">
            <w:pPr>
              <w:jc w:val="center"/>
              <w:rPr>
                <w:rFonts w:cs="Times New Roman"/>
                <w:sz w:val="24"/>
                <w:szCs w:val="24"/>
              </w:rPr>
            </w:pPr>
            <w:r w:rsidRPr="00961017">
              <w:rPr>
                <w:rFonts w:cs="Times New Roman"/>
                <w:sz w:val="24"/>
                <w:szCs w:val="24"/>
              </w:rPr>
              <w:t>1.10</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1134"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993" w:type="dxa"/>
          </w:tcPr>
          <w:p w:rsidR="00EF75FE" w:rsidRPr="00961017" w:rsidRDefault="00EF75FE" w:rsidP="00804D61">
            <w:pPr>
              <w:jc w:val="center"/>
              <w:rPr>
                <w:rFonts w:cs="Times New Roman"/>
                <w:sz w:val="24"/>
                <w:szCs w:val="24"/>
              </w:rPr>
            </w:pPr>
            <w:r w:rsidRPr="00961017">
              <w:rPr>
                <w:rFonts w:cs="Times New Roman"/>
                <w:sz w:val="24"/>
                <w:szCs w:val="24"/>
              </w:rPr>
              <w:t>1</w:t>
            </w:r>
          </w:p>
        </w:tc>
      </w:tr>
      <w:tr w:rsidR="007525FF" w:rsidRPr="00961017" w:rsidTr="008A68EF">
        <w:tc>
          <w:tcPr>
            <w:tcW w:w="709" w:type="dxa"/>
          </w:tcPr>
          <w:p w:rsidR="00EF75FE" w:rsidRPr="00961017" w:rsidRDefault="0055108B" w:rsidP="00804D61">
            <w:pPr>
              <w:jc w:val="center"/>
              <w:rPr>
                <w:rFonts w:cs="Times New Roman"/>
                <w:sz w:val="24"/>
                <w:szCs w:val="24"/>
              </w:rPr>
            </w:pPr>
            <w:r w:rsidRPr="00961017">
              <w:rPr>
                <w:rFonts w:cs="Times New Roman"/>
                <w:sz w:val="24"/>
                <w:szCs w:val="24"/>
              </w:rPr>
              <w:t>1.11</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шт.</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134" w:type="dxa"/>
          </w:tcPr>
          <w:p w:rsidR="00EF75FE" w:rsidRPr="00961017" w:rsidRDefault="005D7589" w:rsidP="00804D61">
            <w:pPr>
              <w:jc w:val="center"/>
              <w:rPr>
                <w:rFonts w:cs="Times New Roman"/>
                <w:sz w:val="24"/>
                <w:szCs w:val="24"/>
              </w:rPr>
            </w:pPr>
            <w:r w:rsidRPr="00961017">
              <w:rPr>
                <w:rFonts w:cs="Times New Roman"/>
                <w:sz w:val="24"/>
                <w:szCs w:val="24"/>
              </w:rPr>
              <w:t>0</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4</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4</w:t>
            </w:r>
          </w:p>
        </w:tc>
        <w:tc>
          <w:tcPr>
            <w:tcW w:w="993" w:type="dxa"/>
          </w:tcPr>
          <w:p w:rsidR="00EF75FE" w:rsidRPr="00961017" w:rsidRDefault="00EF75FE" w:rsidP="00804D61">
            <w:pPr>
              <w:jc w:val="center"/>
              <w:rPr>
                <w:rFonts w:cs="Times New Roman"/>
                <w:sz w:val="24"/>
                <w:szCs w:val="24"/>
              </w:rPr>
            </w:pPr>
            <w:r w:rsidRPr="00961017">
              <w:rPr>
                <w:rFonts w:cs="Times New Roman"/>
                <w:sz w:val="24"/>
                <w:szCs w:val="24"/>
              </w:rPr>
              <w:t>4</w:t>
            </w:r>
          </w:p>
        </w:tc>
      </w:tr>
      <w:tr w:rsidR="007525FF" w:rsidRPr="00961017" w:rsidTr="008A68EF">
        <w:tc>
          <w:tcPr>
            <w:tcW w:w="709" w:type="dxa"/>
          </w:tcPr>
          <w:p w:rsidR="00D47615" w:rsidRPr="00961017" w:rsidRDefault="00D47615" w:rsidP="00804D61">
            <w:pPr>
              <w:jc w:val="center"/>
              <w:rPr>
                <w:rFonts w:cs="Times New Roman"/>
                <w:sz w:val="24"/>
                <w:szCs w:val="24"/>
              </w:rPr>
            </w:pPr>
            <w:r w:rsidRPr="00961017">
              <w:rPr>
                <w:rFonts w:cs="Times New Roman"/>
                <w:sz w:val="24"/>
                <w:szCs w:val="24"/>
              </w:rPr>
              <w:t>1.12</w:t>
            </w:r>
          </w:p>
        </w:tc>
        <w:tc>
          <w:tcPr>
            <w:tcW w:w="4394" w:type="dxa"/>
          </w:tcPr>
          <w:p w:rsidR="00D47615" w:rsidRPr="00961017" w:rsidRDefault="00D47615" w:rsidP="002876A9">
            <w:pPr>
              <w:rPr>
                <w:rFonts w:cs="Times New Roman"/>
                <w:sz w:val="24"/>
                <w:szCs w:val="24"/>
              </w:rPr>
            </w:pPr>
            <w:r w:rsidRPr="00961017">
              <w:rPr>
                <w:rFonts w:cs="Times New Roman"/>
                <w:sz w:val="24"/>
                <w:szCs w:val="24"/>
              </w:rPr>
              <w:t xml:space="preserve">Количество земельных участков, стоимость которых подлежит возмещению </w:t>
            </w:r>
          </w:p>
        </w:tc>
        <w:tc>
          <w:tcPr>
            <w:tcW w:w="1276" w:type="dxa"/>
          </w:tcPr>
          <w:p w:rsidR="00D47615" w:rsidRPr="00961017" w:rsidRDefault="00D47615" w:rsidP="002876A9">
            <w:pPr>
              <w:jc w:val="center"/>
              <w:rPr>
                <w:rFonts w:cs="Times New Roman"/>
                <w:sz w:val="24"/>
                <w:szCs w:val="24"/>
              </w:rPr>
            </w:pPr>
            <w:r w:rsidRPr="00961017">
              <w:rPr>
                <w:rFonts w:cs="Times New Roman"/>
                <w:sz w:val="24"/>
                <w:szCs w:val="24"/>
              </w:rPr>
              <w:t>шт.</w:t>
            </w:r>
          </w:p>
        </w:tc>
        <w:tc>
          <w:tcPr>
            <w:tcW w:w="1701" w:type="dxa"/>
          </w:tcPr>
          <w:p w:rsidR="00D47615" w:rsidRPr="00961017" w:rsidRDefault="004572D9" w:rsidP="002876A9">
            <w:pPr>
              <w:jc w:val="center"/>
              <w:rPr>
                <w:rFonts w:cs="Times New Roman"/>
                <w:sz w:val="24"/>
                <w:szCs w:val="24"/>
              </w:rPr>
            </w:pPr>
            <w:r w:rsidRPr="00961017">
              <w:rPr>
                <w:rFonts w:cs="Times New Roman"/>
                <w:sz w:val="24"/>
                <w:szCs w:val="24"/>
              </w:rPr>
              <w:t>1</w:t>
            </w:r>
          </w:p>
        </w:tc>
        <w:tc>
          <w:tcPr>
            <w:tcW w:w="1418" w:type="dxa"/>
          </w:tcPr>
          <w:p w:rsidR="00D47615" w:rsidRPr="00961017" w:rsidRDefault="00D47615" w:rsidP="002876A9">
            <w:pPr>
              <w:jc w:val="center"/>
              <w:rPr>
                <w:rFonts w:cs="Times New Roman"/>
                <w:sz w:val="24"/>
                <w:szCs w:val="24"/>
              </w:rPr>
            </w:pPr>
            <w:r w:rsidRPr="00961017">
              <w:rPr>
                <w:rFonts w:cs="Times New Roman"/>
                <w:sz w:val="24"/>
                <w:szCs w:val="24"/>
              </w:rPr>
              <w:t>-</w:t>
            </w:r>
          </w:p>
        </w:tc>
        <w:tc>
          <w:tcPr>
            <w:tcW w:w="992" w:type="dxa"/>
          </w:tcPr>
          <w:p w:rsidR="00D47615" w:rsidRPr="00961017" w:rsidRDefault="00D47615" w:rsidP="002876A9">
            <w:pPr>
              <w:jc w:val="center"/>
              <w:rPr>
                <w:rFonts w:cs="Times New Roman"/>
                <w:sz w:val="24"/>
                <w:szCs w:val="24"/>
              </w:rPr>
            </w:pPr>
            <w:r w:rsidRPr="00961017">
              <w:rPr>
                <w:rFonts w:cs="Times New Roman"/>
                <w:sz w:val="24"/>
                <w:szCs w:val="24"/>
              </w:rPr>
              <w:t>-</w:t>
            </w:r>
          </w:p>
        </w:tc>
        <w:tc>
          <w:tcPr>
            <w:tcW w:w="1134" w:type="dxa"/>
          </w:tcPr>
          <w:p w:rsidR="00D47615" w:rsidRPr="00961017" w:rsidRDefault="00D47615" w:rsidP="002876A9">
            <w:pPr>
              <w:jc w:val="center"/>
              <w:rPr>
                <w:rFonts w:cs="Times New Roman"/>
                <w:sz w:val="24"/>
                <w:szCs w:val="24"/>
              </w:rPr>
            </w:pPr>
            <w:r w:rsidRPr="00961017">
              <w:rPr>
                <w:rFonts w:cs="Times New Roman"/>
                <w:sz w:val="24"/>
                <w:szCs w:val="24"/>
              </w:rPr>
              <w:t>-</w:t>
            </w:r>
          </w:p>
        </w:tc>
        <w:tc>
          <w:tcPr>
            <w:tcW w:w="992" w:type="dxa"/>
          </w:tcPr>
          <w:p w:rsidR="00D47615" w:rsidRPr="00961017" w:rsidRDefault="00D47615" w:rsidP="002876A9">
            <w:pPr>
              <w:jc w:val="center"/>
              <w:rPr>
                <w:rFonts w:cs="Times New Roman"/>
                <w:sz w:val="24"/>
                <w:szCs w:val="24"/>
              </w:rPr>
            </w:pPr>
            <w:r w:rsidRPr="00961017">
              <w:rPr>
                <w:rFonts w:cs="Times New Roman"/>
                <w:sz w:val="24"/>
                <w:szCs w:val="24"/>
              </w:rPr>
              <w:t>2</w:t>
            </w:r>
          </w:p>
        </w:tc>
        <w:tc>
          <w:tcPr>
            <w:tcW w:w="992" w:type="dxa"/>
          </w:tcPr>
          <w:p w:rsidR="00D47615" w:rsidRPr="00961017" w:rsidRDefault="00D47615" w:rsidP="002876A9">
            <w:pPr>
              <w:jc w:val="center"/>
              <w:rPr>
                <w:rFonts w:cs="Times New Roman"/>
                <w:sz w:val="24"/>
                <w:szCs w:val="24"/>
              </w:rPr>
            </w:pPr>
            <w:r w:rsidRPr="00961017">
              <w:rPr>
                <w:rFonts w:cs="Times New Roman"/>
                <w:sz w:val="24"/>
                <w:szCs w:val="24"/>
              </w:rPr>
              <w:t>-</w:t>
            </w:r>
          </w:p>
        </w:tc>
        <w:tc>
          <w:tcPr>
            <w:tcW w:w="993" w:type="dxa"/>
          </w:tcPr>
          <w:p w:rsidR="00D47615" w:rsidRPr="00961017" w:rsidRDefault="00D47615" w:rsidP="002876A9">
            <w:pPr>
              <w:jc w:val="center"/>
              <w:rPr>
                <w:rFonts w:cs="Times New Roman"/>
                <w:sz w:val="24"/>
                <w:szCs w:val="24"/>
              </w:rPr>
            </w:pPr>
            <w:r w:rsidRPr="00961017">
              <w:rPr>
                <w:rFonts w:cs="Times New Roman"/>
                <w:sz w:val="24"/>
                <w:szCs w:val="24"/>
              </w:rPr>
              <w:t>-</w:t>
            </w:r>
          </w:p>
        </w:tc>
      </w:tr>
      <w:tr w:rsidR="007525FF" w:rsidRPr="00961017" w:rsidTr="008A68EF">
        <w:tc>
          <w:tcPr>
            <w:tcW w:w="709" w:type="dxa"/>
          </w:tcPr>
          <w:p w:rsidR="00EF75FE" w:rsidRPr="00961017" w:rsidRDefault="00EF75FE" w:rsidP="00804D61">
            <w:pPr>
              <w:jc w:val="center"/>
              <w:rPr>
                <w:rFonts w:cs="Times New Roman"/>
                <w:sz w:val="24"/>
                <w:szCs w:val="24"/>
              </w:rPr>
            </w:pPr>
            <w:r w:rsidRPr="00961017">
              <w:rPr>
                <w:rFonts w:cs="Times New Roman"/>
                <w:sz w:val="24"/>
                <w:szCs w:val="24"/>
              </w:rPr>
              <w:t>2.1</w:t>
            </w:r>
          </w:p>
        </w:tc>
        <w:tc>
          <w:tcPr>
            <w:tcW w:w="12899" w:type="dxa"/>
            <w:gridSpan w:val="8"/>
          </w:tcPr>
          <w:p w:rsidR="00EF75FE" w:rsidRPr="00961017" w:rsidRDefault="00EF75FE" w:rsidP="00804D61">
            <w:pPr>
              <w:jc w:val="both"/>
              <w:rPr>
                <w:rFonts w:cs="Times New Roman"/>
                <w:sz w:val="24"/>
                <w:szCs w:val="24"/>
              </w:rPr>
            </w:pPr>
            <w:r w:rsidRPr="00961017">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c>
          <w:tcPr>
            <w:tcW w:w="993" w:type="dxa"/>
          </w:tcPr>
          <w:p w:rsidR="00EF75FE" w:rsidRPr="00961017" w:rsidRDefault="00EF75FE" w:rsidP="00804D61">
            <w:pPr>
              <w:jc w:val="both"/>
              <w:rPr>
                <w:rFonts w:cs="Times New Roman"/>
                <w:sz w:val="24"/>
                <w:szCs w:val="24"/>
              </w:rPr>
            </w:pPr>
          </w:p>
        </w:tc>
      </w:tr>
      <w:tr w:rsidR="007525FF" w:rsidRPr="00961017" w:rsidTr="008A68EF">
        <w:tc>
          <w:tcPr>
            <w:tcW w:w="709" w:type="dxa"/>
          </w:tcPr>
          <w:p w:rsidR="00EF75FE" w:rsidRPr="00961017" w:rsidRDefault="00EF75FE" w:rsidP="00804D61">
            <w:pPr>
              <w:jc w:val="center"/>
              <w:rPr>
                <w:rFonts w:cs="Times New Roman"/>
                <w:sz w:val="24"/>
                <w:szCs w:val="24"/>
              </w:rPr>
            </w:pPr>
            <w:r w:rsidRPr="00961017">
              <w:rPr>
                <w:rFonts w:cs="Times New Roman"/>
                <w:sz w:val="24"/>
                <w:szCs w:val="24"/>
              </w:rPr>
              <w:t>2.1.1</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ед.</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38</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32</w:t>
            </w:r>
          </w:p>
        </w:tc>
        <w:tc>
          <w:tcPr>
            <w:tcW w:w="1134" w:type="dxa"/>
          </w:tcPr>
          <w:p w:rsidR="00EF75FE" w:rsidRPr="00961017" w:rsidRDefault="00EF75FE" w:rsidP="00804D61">
            <w:pPr>
              <w:jc w:val="center"/>
              <w:rPr>
                <w:rFonts w:cs="Times New Roman"/>
                <w:sz w:val="24"/>
                <w:szCs w:val="24"/>
              </w:rPr>
            </w:pPr>
            <w:r w:rsidRPr="00961017">
              <w:rPr>
                <w:rFonts w:cs="Times New Roman"/>
                <w:sz w:val="24"/>
                <w:szCs w:val="24"/>
              </w:rPr>
              <w:t>32</w:t>
            </w:r>
          </w:p>
        </w:tc>
        <w:tc>
          <w:tcPr>
            <w:tcW w:w="992" w:type="dxa"/>
          </w:tcPr>
          <w:p w:rsidR="00EF75FE" w:rsidRPr="0093225D" w:rsidRDefault="0093225D" w:rsidP="00804D61">
            <w:pPr>
              <w:jc w:val="center"/>
              <w:rPr>
                <w:rFonts w:cs="Times New Roman"/>
                <w:sz w:val="24"/>
                <w:szCs w:val="24"/>
                <w:highlight w:val="yellow"/>
              </w:rPr>
            </w:pPr>
            <w:r w:rsidRPr="0093225D">
              <w:rPr>
                <w:rFonts w:cs="Times New Roman"/>
                <w:sz w:val="24"/>
                <w:szCs w:val="24"/>
                <w:highlight w:val="yellow"/>
              </w:rPr>
              <w:t>37</w:t>
            </w:r>
          </w:p>
        </w:tc>
        <w:tc>
          <w:tcPr>
            <w:tcW w:w="992" w:type="dxa"/>
          </w:tcPr>
          <w:p w:rsidR="00EF75FE" w:rsidRPr="0093225D" w:rsidRDefault="0093225D" w:rsidP="00804D61">
            <w:pPr>
              <w:jc w:val="center"/>
              <w:rPr>
                <w:rFonts w:cs="Times New Roman"/>
                <w:sz w:val="24"/>
                <w:szCs w:val="24"/>
                <w:highlight w:val="yellow"/>
              </w:rPr>
            </w:pPr>
            <w:r w:rsidRPr="0093225D">
              <w:rPr>
                <w:rFonts w:cs="Times New Roman"/>
                <w:sz w:val="24"/>
                <w:szCs w:val="24"/>
                <w:highlight w:val="yellow"/>
              </w:rPr>
              <w:t>30</w:t>
            </w:r>
          </w:p>
        </w:tc>
        <w:tc>
          <w:tcPr>
            <w:tcW w:w="993" w:type="dxa"/>
          </w:tcPr>
          <w:p w:rsidR="00EF75FE" w:rsidRPr="0093225D" w:rsidRDefault="0093225D" w:rsidP="00F35669">
            <w:pPr>
              <w:jc w:val="center"/>
              <w:rPr>
                <w:rFonts w:cs="Times New Roman"/>
                <w:sz w:val="24"/>
                <w:szCs w:val="24"/>
                <w:highlight w:val="yellow"/>
              </w:rPr>
            </w:pPr>
            <w:r w:rsidRPr="0093225D">
              <w:rPr>
                <w:rFonts w:cs="Times New Roman"/>
                <w:sz w:val="24"/>
                <w:szCs w:val="24"/>
                <w:highlight w:val="yellow"/>
              </w:rPr>
              <w:t>29</w:t>
            </w:r>
          </w:p>
        </w:tc>
      </w:tr>
      <w:tr w:rsidR="007525FF" w:rsidRPr="00961017" w:rsidTr="008A68EF">
        <w:tc>
          <w:tcPr>
            <w:tcW w:w="709" w:type="dxa"/>
          </w:tcPr>
          <w:p w:rsidR="00EF75FE" w:rsidRPr="00961017" w:rsidRDefault="00EF75FE" w:rsidP="00804D61">
            <w:pPr>
              <w:jc w:val="center"/>
              <w:rPr>
                <w:rFonts w:cs="Times New Roman"/>
                <w:sz w:val="24"/>
                <w:szCs w:val="24"/>
              </w:rPr>
            </w:pPr>
            <w:r w:rsidRPr="00961017">
              <w:rPr>
                <w:rFonts w:cs="Times New Roman"/>
                <w:sz w:val="24"/>
                <w:szCs w:val="24"/>
              </w:rPr>
              <w:t>2.2</w:t>
            </w:r>
          </w:p>
        </w:tc>
        <w:tc>
          <w:tcPr>
            <w:tcW w:w="11907" w:type="dxa"/>
            <w:gridSpan w:val="7"/>
          </w:tcPr>
          <w:p w:rsidR="00EF75FE" w:rsidRPr="00961017" w:rsidRDefault="00EF75FE" w:rsidP="00804D61">
            <w:pPr>
              <w:rPr>
                <w:rFonts w:cs="Times New Roman"/>
                <w:sz w:val="24"/>
                <w:szCs w:val="24"/>
              </w:rPr>
            </w:pPr>
            <w:r w:rsidRPr="00961017">
              <w:rPr>
                <w:rFonts w:cs="Times New Roman"/>
                <w:sz w:val="24"/>
                <w:szCs w:val="24"/>
              </w:rPr>
              <w:t>Подпрограмма 2 «Приобретение жилья в муниципальном образовании Темрюкский район»</w:t>
            </w:r>
          </w:p>
        </w:tc>
        <w:tc>
          <w:tcPr>
            <w:tcW w:w="992" w:type="dxa"/>
          </w:tcPr>
          <w:p w:rsidR="00EF75FE" w:rsidRPr="00961017" w:rsidRDefault="00EF75FE" w:rsidP="00804D61">
            <w:pPr>
              <w:rPr>
                <w:rFonts w:cs="Times New Roman"/>
                <w:sz w:val="24"/>
                <w:szCs w:val="24"/>
              </w:rPr>
            </w:pPr>
          </w:p>
        </w:tc>
        <w:tc>
          <w:tcPr>
            <w:tcW w:w="993" w:type="dxa"/>
          </w:tcPr>
          <w:p w:rsidR="00EF75FE" w:rsidRPr="00961017" w:rsidRDefault="00EF75FE" w:rsidP="00804D61">
            <w:pPr>
              <w:rPr>
                <w:rFonts w:cs="Times New Roman"/>
                <w:sz w:val="24"/>
                <w:szCs w:val="24"/>
              </w:rPr>
            </w:pPr>
          </w:p>
        </w:tc>
      </w:tr>
      <w:tr w:rsidR="007525FF" w:rsidRPr="00961017" w:rsidTr="008A68EF">
        <w:tc>
          <w:tcPr>
            <w:tcW w:w="709" w:type="dxa"/>
          </w:tcPr>
          <w:p w:rsidR="00EF75FE" w:rsidRPr="00961017" w:rsidRDefault="00EF75FE" w:rsidP="00804D61">
            <w:pPr>
              <w:jc w:val="center"/>
              <w:rPr>
                <w:rFonts w:cs="Times New Roman"/>
                <w:sz w:val="24"/>
                <w:szCs w:val="24"/>
              </w:rPr>
            </w:pPr>
            <w:r w:rsidRPr="00961017">
              <w:rPr>
                <w:rFonts w:cs="Times New Roman"/>
                <w:sz w:val="24"/>
                <w:szCs w:val="24"/>
              </w:rPr>
              <w:t>2.2.1</w:t>
            </w:r>
          </w:p>
        </w:tc>
        <w:tc>
          <w:tcPr>
            <w:tcW w:w="4394" w:type="dxa"/>
          </w:tcPr>
          <w:p w:rsidR="00EF75FE" w:rsidRPr="00961017" w:rsidRDefault="00EF75FE" w:rsidP="00804D61">
            <w:pPr>
              <w:rPr>
                <w:rFonts w:cs="Times New Roman"/>
                <w:sz w:val="24"/>
                <w:szCs w:val="24"/>
              </w:rPr>
            </w:pPr>
            <w:r w:rsidRPr="00961017">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EF75FE" w:rsidRPr="00961017" w:rsidRDefault="00EF75FE" w:rsidP="00804D61">
            <w:pPr>
              <w:jc w:val="center"/>
              <w:rPr>
                <w:rFonts w:cs="Times New Roman"/>
                <w:sz w:val="24"/>
                <w:szCs w:val="24"/>
              </w:rPr>
            </w:pPr>
            <w:r w:rsidRPr="00961017">
              <w:rPr>
                <w:rFonts w:cs="Times New Roman"/>
                <w:sz w:val="24"/>
                <w:szCs w:val="24"/>
              </w:rPr>
              <w:t>ед.</w:t>
            </w:r>
          </w:p>
        </w:tc>
        <w:tc>
          <w:tcPr>
            <w:tcW w:w="1701"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1418" w:type="dxa"/>
          </w:tcPr>
          <w:p w:rsidR="00EF75FE" w:rsidRPr="00961017" w:rsidRDefault="00EF75FE" w:rsidP="00804D61">
            <w:pPr>
              <w:jc w:val="center"/>
              <w:rPr>
                <w:rFonts w:cs="Times New Roman"/>
                <w:sz w:val="24"/>
                <w:szCs w:val="24"/>
              </w:rPr>
            </w:pPr>
            <w:r w:rsidRPr="00961017">
              <w:rPr>
                <w:rFonts w:cs="Times New Roman"/>
                <w:sz w:val="24"/>
                <w:szCs w:val="24"/>
              </w:rPr>
              <w:t>3</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1</w:t>
            </w:r>
          </w:p>
        </w:tc>
        <w:tc>
          <w:tcPr>
            <w:tcW w:w="1134" w:type="dxa"/>
          </w:tcPr>
          <w:p w:rsidR="00EF75FE" w:rsidRPr="00961017" w:rsidRDefault="00B533B3" w:rsidP="00804D61">
            <w:pPr>
              <w:jc w:val="center"/>
              <w:rPr>
                <w:rFonts w:cs="Times New Roman"/>
                <w:sz w:val="24"/>
                <w:szCs w:val="24"/>
              </w:rPr>
            </w:pPr>
            <w:r w:rsidRPr="00961017">
              <w:rPr>
                <w:rFonts w:cs="Times New Roman"/>
                <w:sz w:val="24"/>
                <w:szCs w:val="24"/>
              </w:rPr>
              <w:t>1</w:t>
            </w:r>
          </w:p>
        </w:tc>
        <w:tc>
          <w:tcPr>
            <w:tcW w:w="992" w:type="dxa"/>
          </w:tcPr>
          <w:p w:rsidR="00EF75FE" w:rsidRPr="00961017" w:rsidRDefault="00D2346D" w:rsidP="00804D61">
            <w:pPr>
              <w:jc w:val="center"/>
              <w:rPr>
                <w:rFonts w:cs="Times New Roman"/>
                <w:sz w:val="24"/>
                <w:szCs w:val="24"/>
              </w:rPr>
            </w:pPr>
            <w:r w:rsidRPr="00961017">
              <w:rPr>
                <w:rFonts w:cs="Times New Roman"/>
                <w:sz w:val="24"/>
                <w:szCs w:val="24"/>
              </w:rPr>
              <w:t>2</w:t>
            </w:r>
          </w:p>
        </w:tc>
        <w:tc>
          <w:tcPr>
            <w:tcW w:w="992" w:type="dxa"/>
          </w:tcPr>
          <w:p w:rsidR="00EF75FE" w:rsidRPr="00961017" w:rsidRDefault="00EF75FE" w:rsidP="00804D61">
            <w:pPr>
              <w:jc w:val="center"/>
              <w:rPr>
                <w:rFonts w:cs="Times New Roman"/>
                <w:sz w:val="24"/>
                <w:szCs w:val="24"/>
              </w:rPr>
            </w:pPr>
            <w:r w:rsidRPr="00961017">
              <w:rPr>
                <w:rFonts w:cs="Times New Roman"/>
                <w:sz w:val="24"/>
                <w:szCs w:val="24"/>
              </w:rPr>
              <w:t>-</w:t>
            </w:r>
          </w:p>
        </w:tc>
        <w:tc>
          <w:tcPr>
            <w:tcW w:w="993" w:type="dxa"/>
          </w:tcPr>
          <w:p w:rsidR="00EF75FE" w:rsidRPr="00961017" w:rsidRDefault="00EF75FE" w:rsidP="00804D61">
            <w:pPr>
              <w:jc w:val="center"/>
              <w:rPr>
                <w:rFonts w:cs="Times New Roman"/>
                <w:sz w:val="24"/>
                <w:szCs w:val="24"/>
              </w:rPr>
            </w:pPr>
            <w:r w:rsidRPr="00961017">
              <w:rPr>
                <w:rFonts w:cs="Times New Roman"/>
                <w:sz w:val="24"/>
                <w:szCs w:val="24"/>
              </w:rPr>
              <w:t>-</w:t>
            </w:r>
          </w:p>
        </w:tc>
      </w:tr>
      <w:tr w:rsidR="007525FF" w:rsidRPr="00961017" w:rsidTr="008A68EF">
        <w:trPr>
          <w:trHeight w:val="849"/>
        </w:trPr>
        <w:tc>
          <w:tcPr>
            <w:tcW w:w="14601" w:type="dxa"/>
            <w:gridSpan w:val="10"/>
          </w:tcPr>
          <w:p w:rsidR="00E87187" w:rsidRPr="00961017" w:rsidRDefault="00E87187" w:rsidP="00804D61">
            <w:pPr>
              <w:widowControl w:val="0"/>
              <w:autoSpaceDE w:val="0"/>
              <w:autoSpaceDN w:val="0"/>
              <w:ind w:firstLine="709"/>
              <w:jc w:val="both"/>
              <w:rPr>
                <w:rFonts w:eastAsia="Times New Roman" w:cs="Times New Roman"/>
                <w:sz w:val="24"/>
                <w:szCs w:val="24"/>
                <w:lang w:eastAsia="ru-RU"/>
              </w:rPr>
            </w:pPr>
            <w:r w:rsidRPr="00961017">
              <w:rPr>
                <w:rFonts w:eastAsia="Times New Roman" w:cs="Times New Roman"/>
                <w:sz w:val="24"/>
                <w:szCs w:val="24"/>
                <w:lang w:eastAsia="ru-RU"/>
              </w:rPr>
              <w:t>&lt;1&gt; Отмечается:</w:t>
            </w:r>
          </w:p>
          <w:p w:rsidR="00E87187" w:rsidRPr="00961017" w:rsidRDefault="00E87187" w:rsidP="00804D61">
            <w:pPr>
              <w:widowControl w:val="0"/>
              <w:autoSpaceDE w:val="0"/>
              <w:autoSpaceDN w:val="0"/>
              <w:ind w:firstLine="709"/>
              <w:jc w:val="both"/>
              <w:rPr>
                <w:rFonts w:eastAsia="Times New Roman" w:cs="Times New Roman"/>
                <w:sz w:val="24"/>
                <w:szCs w:val="24"/>
                <w:lang w:eastAsia="ru-RU"/>
              </w:rPr>
            </w:pPr>
            <w:r w:rsidRPr="00961017">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7187" w:rsidRPr="00961017" w:rsidRDefault="00E87187" w:rsidP="00804D61">
            <w:pPr>
              <w:widowControl w:val="0"/>
              <w:autoSpaceDE w:val="0"/>
              <w:autoSpaceDN w:val="0"/>
              <w:ind w:firstLine="709"/>
              <w:jc w:val="both"/>
              <w:rPr>
                <w:rFonts w:eastAsia="Times New Roman" w:cs="Times New Roman"/>
                <w:sz w:val="24"/>
                <w:szCs w:val="24"/>
                <w:lang w:eastAsia="ru-RU"/>
              </w:rPr>
            </w:pPr>
            <w:r w:rsidRPr="00961017">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E87187" w:rsidRPr="00961017" w:rsidRDefault="00E87187" w:rsidP="00804D61">
            <w:pPr>
              <w:widowControl w:val="0"/>
              <w:autoSpaceDE w:val="0"/>
              <w:autoSpaceDN w:val="0"/>
              <w:ind w:firstLine="709"/>
              <w:jc w:val="both"/>
              <w:rPr>
                <w:rFonts w:eastAsia="Times New Roman" w:cs="Times New Roman"/>
                <w:sz w:val="24"/>
                <w:szCs w:val="24"/>
                <w:lang w:eastAsia="ru-RU"/>
              </w:rPr>
            </w:pPr>
            <w:r w:rsidRPr="00961017">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E87187" w:rsidRPr="00961017" w:rsidRDefault="00E87187" w:rsidP="00804D61">
            <w:pPr>
              <w:widowControl w:val="0"/>
              <w:autoSpaceDE w:val="0"/>
              <w:autoSpaceDN w:val="0"/>
              <w:ind w:firstLine="709"/>
              <w:jc w:val="both"/>
              <w:rPr>
                <w:rFonts w:eastAsia="Times New Roman" w:cs="Times New Roman"/>
                <w:sz w:val="24"/>
                <w:szCs w:val="24"/>
                <w:lang w:eastAsia="ru-RU"/>
              </w:rPr>
            </w:pPr>
            <w:r w:rsidRPr="00961017">
              <w:rPr>
                <w:rFonts w:eastAsia="Times New Roman" w:cs="Times New Roman"/>
                <w:sz w:val="24"/>
                <w:szCs w:val="24"/>
                <w:lang w:eastAsia="ru-RU"/>
              </w:rPr>
              <w:t>&lt;2&gt; Год, предшествующий году утверждения муниципальной программы.</w:t>
            </w:r>
          </w:p>
        </w:tc>
      </w:tr>
    </w:tbl>
    <w:p w:rsidR="00012520" w:rsidRPr="00961017" w:rsidRDefault="00012520" w:rsidP="00012520">
      <w:pPr>
        <w:pStyle w:val="ConsPlusNormal0"/>
        <w:jc w:val="right"/>
        <w:rPr>
          <w:szCs w:val="28"/>
        </w:rPr>
      </w:pPr>
    </w:p>
    <w:p w:rsidR="00012520" w:rsidRPr="00961017" w:rsidRDefault="00012520" w:rsidP="00012520">
      <w:pPr>
        <w:pStyle w:val="ConsPlusNormal0"/>
        <w:tabs>
          <w:tab w:val="left" w:pos="10118"/>
        </w:tabs>
        <w:jc w:val="right"/>
        <w:rPr>
          <w:b/>
        </w:rPr>
      </w:pPr>
    </w:p>
    <w:p w:rsidR="00012520" w:rsidRPr="00961017" w:rsidRDefault="00012520" w:rsidP="00012520">
      <w:pPr>
        <w:pStyle w:val="ConsPlusNormal0"/>
        <w:tabs>
          <w:tab w:val="left" w:pos="10118"/>
        </w:tabs>
        <w:rPr>
          <w:b/>
        </w:rPr>
      </w:pPr>
    </w:p>
    <w:p w:rsidR="00012520" w:rsidRPr="00961017" w:rsidRDefault="00012520" w:rsidP="00012520">
      <w:pPr>
        <w:pStyle w:val="ConsPlusNormal0"/>
        <w:tabs>
          <w:tab w:val="left" w:pos="10118"/>
        </w:tabs>
        <w:rPr>
          <w:b/>
        </w:rPr>
      </w:pPr>
    </w:p>
    <w:p w:rsidR="00012520" w:rsidRPr="00961017" w:rsidRDefault="00012520" w:rsidP="00012520">
      <w:pPr>
        <w:pStyle w:val="ConsPlusNormal0"/>
        <w:tabs>
          <w:tab w:val="left" w:pos="10118"/>
        </w:tabs>
        <w:rPr>
          <w:b/>
        </w:rPr>
      </w:pPr>
    </w:p>
    <w:p w:rsidR="00012520" w:rsidRPr="00961017" w:rsidRDefault="00012520" w:rsidP="00012520">
      <w:pPr>
        <w:pStyle w:val="ConsPlusNormal0"/>
        <w:tabs>
          <w:tab w:val="left" w:pos="10118"/>
        </w:tabs>
        <w:rPr>
          <w:b/>
        </w:rPr>
      </w:pPr>
    </w:p>
    <w:p w:rsidR="008A68EF" w:rsidRDefault="008A68EF" w:rsidP="00012520">
      <w:pPr>
        <w:pStyle w:val="ConsPlusNormal0"/>
        <w:tabs>
          <w:tab w:val="left" w:pos="10118"/>
        </w:tabs>
        <w:rPr>
          <w:b/>
        </w:rPr>
      </w:pPr>
    </w:p>
    <w:p w:rsidR="00494AAE" w:rsidRDefault="00494AAE" w:rsidP="00012520">
      <w:pPr>
        <w:pStyle w:val="ConsPlusNormal0"/>
        <w:tabs>
          <w:tab w:val="left" w:pos="10118"/>
        </w:tabs>
        <w:rPr>
          <w:b/>
        </w:rPr>
      </w:pPr>
    </w:p>
    <w:p w:rsidR="008A68EF" w:rsidRDefault="008A68EF" w:rsidP="00012520">
      <w:pPr>
        <w:pStyle w:val="ConsPlusNormal0"/>
        <w:tabs>
          <w:tab w:val="left" w:pos="10118"/>
        </w:tabs>
        <w:rPr>
          <w:b/>
        </w:rPr>
      </w:pPr>
    </w:p>
    <w:p w:rsidR="00DB04D1" w:rsidRPr="00961017" w:rsidRDefault="00DB04D1" w:rsidP="00012520">
      <w:pPr>
        <w:pStyle w:val="ConsPlusNormal0"/>
        <w:tabs>
          <w:tab w:val="left" w:pos="10118"/>
        </w:tabs>
        <w:rPr>
          <w:b/>
        </w:rPr>
      </w:pPr>
    </w:p>
    <w:p w:rsidR="00012520" w:rsidRPr="00961017" w:rsidRDefault="00012520" w:rsidP="00012520">
      <w:pPr>
        <w:pStyle w:val="ConsPlusNormal0"/>
        <w:jc w:val="center"/>
        <w:rPr>
          <w:b/>
        </w:rPr>
      </w:pPr>
      <w:r w:rsidRPr="00961017">
        <w:rPr>
          <w:b/>
        </w:rPr>
        <w:t>СВЕДЕНИЯ</w:t>
      </w:r>
    </w:p>
    <w:p w:rsidR="00012520" w:rsidRPr="00961017" w:rsidRDefault="00012520" w:rsidP="00012520">
      <w:pPr>
        <w:pStyle w:val="ConsPlusNormal0"/>
        <w:jc w:val="center"/>
        <w:rPr>
          <w:b/>
        </w:rPr>
      </w:pPr>
      <w:r w:rsidRPr="00961017">
        <w:rPr>
          <w:b/>
        </w:rPr>
        <w:t>о порядке сбора информации и методике расчета целевых</w:t>
      </w:r>
    </w:p>
    <w:p w:rsidR="00012520" w:rsidRPr="00961017" w:rsidRDefault="00012520" w:rsidP="00012520">
      <w:pPr>
        <w:pStyle w:val="ConsPlusNormal0"/>
        <w:jc w:val="center"/>
        <w:rPr>
          <w:b/>
        </w:rPr>
      </w:pPr>
      <w:r w:rsidRPr="00961017">
        <w:rPr>
          <w:b/>
        </w:rPr>
        <w:t>показателей муниципальной программы</w:t>
      </w:r>
    </w:p>
    <w:p w:rsidR="00012520" w:rsidRPr="00961017" w:rsidRDefault="00012520" w:rsidP="00012520">
      <w:pPr>
        <w:jc w:val="center"/>
        <w:rPr>
          <w:rFonts w:cs="Times New Roman"/>
          <w:b/>
          <w:szCs w:val="28"/>
        </w:rPr>
      </w:pPr>
      <w:r w:rsidRPr="00961017">
        <w:rPr>
          <w:rFonts w:cs="Times New Roman"/>
          <w:b/>
          <w:szCs w:val="28"/>
        </w:rPr>
        <w:t>«Управление и контроль за муниципальным имуществом и земельными ресурсами»</w:t>
      </w:r>
    </w:p>
    <w:p w:rsidR="00012520" w:rsidRPr="00961017" w:rsidRDefault="00012520" w:rsidP="00012520">
      <w:pPr>
        <w:pStyle w:val="ConsPlusTitle"/>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961017" w:rsidTr="00804D61">
        <w:trPr>
          <w:trHeight w:val="3028"/>
        </w:trPr>
        <w:tc>
          <w:tcPr>
            <w:tcW w:w="738" w:type="dxa"/>
          </w:tcPr>
          <w:p w:rsidR="00012520" w:rsidRPr="00961017" w:rsidRDefault="00012520" w:rsidP="00804D61">
            <w:pPr>
              <w:jc w:val="center"/>
              <w:rPr>
                <w:rFonts w:cs="Times New Roman"/>
                <w:sz w:val="24"/>
                <w:szCs w:val="24"/>
              </w:rPr>
            </w:pPr>
            <w:r w:rsidRPr="00961017">
              <w:rPr>
                <w:rFonts w:cs="Times New Roman"/>
                <w:sz w:val="24"/>
                <w:szCs w:val="24"/>
              </w:rPr>
              <w:t>№ п/п</w:t>
            </w:r>
          </w:p>
        </w:tc>
        <w:tc>
          <w:tcPr>
            <w:tcW w:w="2806" w:type="dxa"/>
          </w:tcPr>
          <w:p w:rsidR="00012520" w:rsidRPr="00961017" w:rsidRDefault="00012520" w:rsidP="00804D61">
            <w:pPr>
              <w:jc w:val="center"/>
              <w:rPr>
                <w:rFonts w:cs="Times New Roman"/>
                <w:sz w:val="24"/>
                <w:szCs w:val="24"/>
              </w:rPr>
            </w:pPr>
            <w:r w:rsidRPr="00961017">
              <w:rPr>
                <w:rFonts w:cs="Times New Roman"/>
                <w:sz w:val="24"/>
                <w:szCs w:val="24"/>
              </w:rPr>
              <w:t>Наименование целевого показателя</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Единица измерения</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Тенденция развития целевого показателя</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Ответственный за сбор данных и расчет целевого показателя</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Временные характеристики целевого показателя</w:t>
            </w:r>
          </w:p>
        </w:tc>
      </w:tr>
    </w:tbl>
    <w:p w:rsidR="00012520" w:rsidRPr="00961017" w:rsidRDefault="00012520" w:rsidP="00012520">
      <w:pPr>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961017" w:rsidTr="00804D61">
        <w:trPr>
          <w:tblHeader/>
        </w:trPr>
        <w:tc>
          <w:tcPr>
            <w:tcW w:w="738" w:type="dxa"/>
          </w:tcPr>
          <w:p w:rsidR="00012520" w:rsidRPr="00961017" w:rsidRDefault="00012520" w:rsidP="00804D61">
            <w:pPr>
              <w:jc w:val="center"/>
              <w:rPr>
                <w:rFonts w:cs="Times New Roman"/>
                <w:sz w:val="24"/>
                <w:szCs w:val="24"/>
              </w:rPr>
            </w:pPr>
            <w:r w:rsidRPr="00961017">
              <w:rPr>
                <w:rFonts w:cs="Times New Roman"/>
                <w:sz w:val="24"/>
                <w:szCs w:val="24"/>
              </w:rPr>
              <w:t>1</w:t>
            </w:r>
          </w:p>
        </w:tc>
        <w:tc>
          <w:tcPr>
            <w:tcW w:w="2806" w:type="dxa"/>
          </w:tcPr>
          <w:p w:rsidR="00012520" w:rsidRPr="00961017" w:rsidRDefault="00012520" w:rsidP="00804D61">
            <w:pPr>
              <w:jc w:val="center"/>
              <w:rPr>
                <w:rFonts w:cs="Times New Roman"/>
                <w:sz w:val="24"/>
                <w:szCs w:val="24"/>
              </w:rPr>
            </w:pPr>
            <w:r w:rsidRPr="00961017">
              <w:rPr>
                <w:rFonts w:cs="Times New Roman"/>
                <w:sz w:val="24"/>
                <w:szCs w:val="24"/>
              </w:rPr>
              <w:t>2</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3</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4</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5</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6</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7</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8</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w:t>
            </w:r>
          </w:p>
        </w:tc>
        <w:tc>
          <w:tcPr>
            <w:tcW w:w="13863" w:type="dxa"/>
            <w:gridSpan w:val="7"/>
          </w:tcPr>
          <w:p w:rsidR="00012520" w:rsidRPr="00961017" w:rsidRDefault="00012520" w:rsidP="00804D61">
            <w:pPr>
              <w:rPr>
                <w:rFonts w:cs="Times New Roman"/>
                <w:sz w:val="24"/>
                <w:szCs w:val="24"/>
              </w:rPr>
            </w:pPr>
            <w:r w:rsidRPr="00961017">
              <w:rPr>
                <w:rFonts w:cs="Times New Roman"/>
                <w:sz w:val="24"/>
                <w:szCs w:val="24"/>
              </w:rPr>
              <w:t>Целевые показатели муниципальной программы</w:t>
            </w:r>
          </w:p>
        </w:tc>
      </w:tr>
      <w:tr w:rsidR="007525FF" w:rsidRPr="00961017" w:rsidTr="00804D61">
        <w:trPr>
          <w:trHeight w:val="1512"/>
        </w:trPr>
        <w:tc>
          <w:tcPr>
            <w:tcW w:w="738" w:type="dxa"/>
          </w:tcPr>
          <w:p w:rsidR="00012520" w:rsidRPr="00961017" w:rsidRDefault="00012520" w:rsidP="00804D61">
            <w:pPr>
              <w:jc w:val="center"/>
              <w:rPr>
                <w:rFonts w:cs="Times New Roman"/>
                <w:sz w:val="24"/>
                <w:szCs w:val="24"/>
              </w:rPr>
            </w:pPr>
            <w:r w:rsidRPr="00961017">
              <w:rPr>
                <w:rFonts w:cs="Times New Roman"/>
                <w:sz w:val="24"/>
                <w:szCs w:val="24"/>
              </w:rPr>
              <w:t>1.1</w:t>
            </w:r>
          </w:p>
        </w:tc>
        <w:tc>
          <w:tcPr>
            <w:tcW w:w="2806" w:type="dxa"/>
          </w:tcPr>
          <w:p w:rsidR="00012520" w:rsidRPr="00961017" w:rsidRDefault="00012520" w:rsidP="00804D61">
            <w:pPr>
              <w:rPr>
                <w:rFonts w:cs="Times New Roman"/>
                <w:sz w:val="24"/>
                <w:szCs w:val="24"/>
              </w:rPr>
            </w:pPr>
            <w:r w:rsidRPr="00961017">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1.2</w:t>
            </w:r>
          </w:p>
        </w:tc>
        <w:tc>
          <w:tcPr>
            <w:tcW w:w="2806" w:type="dxa"/>
          </w:tcPr>
          <w:p w:rsidR="00012520" w:rsidRPr="00961017" w:rsidRDefault="00012520" w:rsidP="00804D61">
            <w:pPr>
              <w:rPr>
                <w:rFonts w:cs="Times New Roman"/>
                <w:sz w:val="24"/>
                <w:szCs w:val="24"/>
              </w:rPr>
            </w:pPr>
            <w:r w:rsidRPr="00961017">
              <w:rPr>
                <w:rFonts w:cs="Times New Roman"/>
                <w:sz w:val="24"/>
                <w:szCs w:val="24"/>
              </w:rPr>
              <w:t>Количество объектов недвижимости и земельных участков, выставленных на торги (конкурсы, аукционы)</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недвижимости и земельных участков, выставленных на торги</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1.3</w:t>
            </w:r>
          </w:p>
        </w:tc>
        <w:tc>
          <w:tcPr>
            <w:tcW w:w="2806" w:type="dxa"/>
          </w:tcPr>
          <w:p w:rsidR="00012520" w:rsidRPr="00961017" w:rsidRDefault="00012520" w:rsidP="00804D61">
            <w:pPr>
              <w:rPr>
                <w:rFonts w:cs="Times New Roman"/>
                <w:sz w:val="24"/>
                <w:szCs w:val="24"/>
              </w:rPr>
            </w:pPr>
            <w:r w:rsidRPr="00961017">
              <w:rPr>
                <w:rFonts w:cs="Times New Roman"/>
                <w:sz w:val="24"/>
                <w:szCs w:val="24"/>
              </w:rPr>
              <w:t>Количество земельных участков, поставленных на кадастровый учет</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1.4</w:t>
            </w:r>
          </w:p>
        </w:tc>
        <w:tc>
          <w:tcPr>
            <w:tcW w:w="2806" w:type="dxa"/>
          </w:tcPr>
          <w:p w:rsidR="00012520" w:rsidRPr="00961017" w:rsidRDefault="00012520" w:rsidP="00804D61">
            <w:pPr>
              <w:rPr>
                <w:rFonts w:cs="Times New Roman"/>
                <w:sz w:val="24"/>
                <w:szCs w:val="24"/>
              </w:rPr>
            </w:pPr>
            <w:r w:rsidRPr="00961017">
              <w:rPr>
                <w:rFonts w:cs="Times New Roman"/>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архитектуры и градостроительства</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1.5</w:t>
            </w:r>
          </w:p>
        </w:tc>
        <w:tc>
          <w:tcPr>
            <w:tcW w:w="2806" w:type="dxa"/>
          </w:tcPr>
          <w:p w:rsidR="00012520" w:rsidRPr="00961017" w:rsidRDefault="00012520" w:rsidP="00804D61">
            <w:pPr>
              <w:rPr>
                <w:rFonts w:cs="Times New Roman"/>
                <w:sz w:val="24"/>
                <w:szCs w:val="24"/>
              </w:rPr>
            </w:pPr>
            <w:r w:rsidRPr="00961017">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1.6</w:t>
            </w:r>
          </w:p>
        </w:tc>
        <w:tc>
          <w:tcPr>
            <w:tcW w:w="2806" w:type="dxa"/>
          </w:tcPr>
          <w:p w:rsidR="00012520" w:rsidRPr="00961017" w:rsidRDefault="00012520" w:rsidP="00804D61">
            <w:pPr>
              <w:rPr>
                <w:rFonts w:cs="Times New Roman"/>
                <w:sz w:val="24"/>
                <w:szCs w:val="24"/>
              </w:rPr>
            </w:pPr>
            <w:r w:rsidRPr="00961017">
              <w:rPr>
                <w:rFonts w:cs="Times New Roman"/>
                <w:sz w:val="24"/>
                <w:szCs w:val="24"/>
              </w:rPr>
              <w:t>Ведение электронного реестра муниципальной собственности</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1.7</w:t>
            </w:r>
          </w:p>
        </w:tc>
        <w:tc>
          <w:tcPr>
            <w:tcW w:w="2806" w:type="dxa"/>
          </w:tcPr>
          <w:p w:rsidR="00012520" w:rsidRPr="00961017" w:rsidRDefault="00012520" w:rsidP="00804D61">
            <w:pPr>
              <w:rPr>
                <w:rFonts w:cs="Times New Roman"/>
                <w:sz w:val="24"/>
                <w:szCs w:val="24"/>
              </w:rPr>
            </w:pPr>
            <w:r w:rsidRPr="00961017">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потребительской сферы</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потребительской сферы</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1.8</w:t>
            </w:r>
          </w:p>
        </w:tc>
        <w:tc>
          <w:tcPr>
            <w:tcW w:w="2806" w:type="dxa"/>
          </w:tcPr>
          <w:p w:rsidR="00012520" w:rsidRPr="00961017" w:rsidRDefault="00012520" w:rsidP="00804D61">
            <w:pPr>
              <w:rPr>
                <w:rFonts w:cs="Times New Roman"/>
                <w:sz w:val="24"/>
                <w:szCs w:val="24"/>
              </w:rPr>
            </w:pPr>
            <w:r w:rsidRPr="0096101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потребительской сферы</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потребительской сферы</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1.9</w:t>
            </w:r>
          </w:p>
        </w:tc>
        <w:tc>
          <w:tcPr>
            <w:tcW w:w="2806" w:type="dxa"/>
          </w:tcPr>
          <w:p w:rsidR="00012520" w:rsidRPr="00961017" w:rsidRDefault="00012520" w:rsidP="00804D61">
            <w:pPr>
              <w:rPr>
                <w:rFonts w:cs="Times New Roman"/>
                <w:sz w:val="24"/>
                <w:szCs w:val="24"/>
              </w:rPr>
            </w:pPr>
            <w:r w:rsidRPr="00961017">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1.10</w:t>
            </w:r>
          </w:p>
        </w:tc>
        <w:tc>
          <w:tcPr>
            <w:tcW w:w="2806" w:type="dxa"/>
          </w:tcPr>
          <w:p w:rsidR="00012520" w:rsidRPr="00961017" w:rsidRDefault="00012520" w:rsidP="00804D61">
            <w:pPr>
              <w:rPr>
                <w:rFonts w:cs="Times New Roman"/>
                <w:sz w:val="24"/>
                <w:szCs w:val="24"/>
              </w:rPr>
            </w:pPr>
            <w:r w:rsidRPr="00961017">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шт.</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D47615" w:rsidRPr="00961017" w:rsidRDefault="00D47615" w:rsidP="00804D61">
            <w:pPr>
              <w:jc w:val="center"/>
              <w:rPr>
                <w:rFonts w:cs="Times New Roman"/>
                <w:sz w:val="24"/>
                <w:szCs w:val="24"/>
              </w:rPr>
            </w:pPr>
            <w:r w:rsidRPr="00961017">
              <w:rPr>
                <w:rFonts w:cs="Times New Roman"/>
                <w:sz w:val="24"/>
                <w:szCs w:val="24"/>
              </w:rPr>
              <w:t>1.11</w:t>
            </w:r>
          </w:p>
        </w:tc>
        <w:tc>
          <w:tcPr>
            <w:tcW w:w="2806" w:type="dxa"/>
          </w:tcPr>
          <w:p w:rsidR="00D47615" w:rsidRPr="00961017" w:rsidRDefault="00D47615" w:rsidP="00D47615">
            <w:pPr>
              <w:rPr>
                <w:rFonts w:cs="Times New Roman"/>
                <w:sz w:val="24"/>
                <w:szCs w:val="24"/>
              </w:rPr>
            </w:pPr>
            <w:r w:rsidRPr="00961017">
              <w:rPr>
                <w:rFonts w:cs="Times New Roman"/>
                <w:sz w:val="24"/>
                <w:szCs w:val="24"/>
              </w:rPr>
              <w:t>Количество земельных участков, стоимость которых подлежит возмещению в связи с их изъятием у собственников в муниципальном образовании Темрюкский район</w:t>
            </w:r>
          </w:p>
        </w:tc>
        <w:tc>
          <w:tcPr>
            <w:tcW w:w="1305" w:type="dxa"/>
          </w:tcPr>
          <w:p w:rsidR="00D47615" w:rsidRPr="00961017" w:rsidRDefault="00D47615" w:rsidP="002876A9">
            <w:pPr>
              <w:jc w:val="center"/>
              <w:rPr>
                <w:rFonts w:cs="Times New Roman"/>
                <w:sz w:val="24"/>
                <w:szCs w:val="24"/>
              </w:rPr>
            </w:pPr>
            <w:r w:rsidRPr="00961017">
              <w:rPr>
                <w:rFonts w:cs="Times New Roman"/>
                <w:sz w:val="24"/>
                <w:szCs w:val="24"/>
              </w:rPr>
              <w:t>шт.</w:t>
            </w:r>
          </w:p>
        </w:tc>
        <w:tc>
          <w:tcPr>
            <w:tcW w:w="1530" w:type="dxa"/>
          </w:tcPr>
          <w:p w:rsidR="00D47615" w:rsidRPr="00961017" w:rsidRDefault="00D47615" w:rsidP="002876A9">
            <w:pPr>
              <w:jc w:val="center"/>
              <w:rPr>
                <w:rFonts w:cs="Times New Roman"/>
                <w:sz w:val="24"/>
                <w:szCs w:val="24"/>
              </w:rPr>
            </w:pPr>
            <w:r w:rsidRPr="00961017">
              <w:rPr>
                <w:rFonts w:cs="Times New Roman"/>
                <w:sz w:val="24"/>
                <w:szCs w:val="24"/>
              </w:rPr>
              <w:t>Увеличение значений</w:t>
            </w:r>
          </w:p>
        </w:tc>
        <w:tc>
          <w:tcPr>
            <w:tcW w:w="2977" w:type="dxa"/>
          </w:tcPr>
          <w:p w:rsidR="00D47615" w:rsidRPr="00961017" w:rsidRDefault="00D47615" w:rsidP="00D47615">
            <w:pPr>
              <w:jc w:val="center"/>
              <w:rPr>
                <w:rFonts w:cs="Times New Roman"/>
                <w:sz w:val="24"/>
                <w:szCs w:val="24"/>
              </w:rPr>
            </w:pPr>
            <w:r w:rsidRPr="00961017">
              <w:rPr>
                <w:rFonts w:cs="Times New Roman"/>
                <w:sz w:val="24"/>
                <w:szCs w:val="24"/>
              </w:rPr>
              <w:t xml:space="preserve">Суммарное значение по количеству земельных участков, стоимость которых возмещена </w:t>
            </w:r>
          </w:p>
        </w:tc>
        <w:tc>
          <w:tcPr>
            <w:tcW w:w="1163" w:type="dxa"/>
          </w:tcPr>
          <w:p w:rsidR="00D47615" w:rsidRPr="00961017" w:rsidRDefault="00D47615" w:rsidP="002876A9">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D47615" w:rsidRPr="00961017" w:rsidRDefault="00D47615" w:rsidP="002876A9">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D47615" w:rsidRPr="00961017" w:rsidRDefault="00D47615" w:rsidP="002876A9">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2</w:t>
            </w:r>
          </w:p>
        </w:tc>
        <w:tc>
          <w:tcPr>
            <w:tcW w:w="13863" w:type="dxa"/>
            <w:gridSpan w:val="7"/>
          </w:tcPr>
          <w:p w:rsidR="00012520" w:rsidRPr="00961017" w:rsidRDefault="00012520" w:rsidP="00804D61">
            <w:pPr>
              <w:rPr>
                <w:rFonts w:cs="Times New Roman"/>
                <w:sz w:val="24"/>
                <w:szCs w:val="24"/>
              </w:rPr>
            </w:pPr>
            <w:r w:rsidRPr="00961017">
              <w:rPr>
                <w:rFonts w:cs="Times New Roman"/>
                <w:sz w:val="24"/>
                <w:szCs w:val="24"/>
              </w:rPr>
              <w:t>Целевые показатели подпрограммы 1</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2.1</w:t>
            </w:r>
          </w:p>
        </w:tc>
        <w:tc>
          <w:tcPr>
            <w:tcW w:w="2806" w:type="dxa"/>
          </w:tcPr>
          <w:p w:rsidR="00012520" w:rsidRPr="00961017" w:rsidRDefault="00012520" w:rsidP="00804D61">
            <w:pPr>
              <w:rPr>
                <w:rFonts w:cs="Times New Roman"/>
                <w:sz w:val="24"/>
                <w:szCs w:val="24"/>
              </w:rPr>
            </w:pPr>
            <w:r w:rsidRPr="00961017">
              <w:rPr>
                <w:rFonts w:cs="Times New Roman"/>
                <w:sz w:val="24"/>
                <w:szCs w:val="24"/>
                <w:shd w:val="clear" w:color="auto" w:fill="FFFFFF"/>
              </w:rPr>
              <w:t xml:space="preserve">Количество </w:t>
            </w:r>
            <w:r w:rsidRPr="00961017">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ед.</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 xml:space="preserve">Управление имущественных и земельных отношений,             отдел по социально – трудовым отношениям </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3</w:t>
            </w:r>
          </w:p>
        </w:tc>
        <w:tc>
          <w:tcPr>
            <w:tcW w:w="13863" w:type="dxa"/>
            <w:gridSpan w:val="7"/>
          </w:tcPr>
          <w:p w:rsidR="00012520" w:rsidRPr="00961017" w:rsidRDefault="00012520" w:rsidP="00804D61">
            <w:pPr>
              <w:rPr>
                <w:rFonts w:cs="Times New Roman"/>
                <w:sz w:val="24"/>
                <w:szCs w:val="24"/>
              </w:rPr>
            </w:pPr>
            <w:r w:rsidRPr="00961017">
              <w:rPr>
                <w:rFonts w:cs="Times New Roman"/>
                <w:sz w:val="24"/>
                <w:szCs w:val="24"/>
              </w:rPr>
              <w:t>Целевые показатели подпрограммы 2</w:t>
            </w:r>
          </w:p>
        </w:tc>
      </w:tr>
      <w:tr w:rsidR="007525FF" w:rsidRPr="00961017" w:rsidTr="00804D61">
        <w:tc>
          <w:tcPr>
            <w:tcW w:w="738" w:type="dxa"/>
          </w:tcPr>
          <w:p w:rsidR="00012520" w:rsidRPr="00961017" w:rsidRDefault="00012520" w:rsidP="00804D61">
            <w:pPr>
              <w:jc w:val="center"/>
              <w:rPr>
                <w:rFonts w:cs="Times New Roman"/>
                <w:sz w:val="24"/>
                <w:szCs w:val="24"/>
              </w:rPr>
            </w:pPr>
            <w:r w:rsidRPr="00961017">
              <w:rPr>
                <w:rFonts w:cs="Times New Roman"/>
                <w:sz w:val="24"/>
                <w:szCs w:val="24"/>
              </w:rPr>
              <w:t>3.1</w:t>
            </w:r>
          </w:p>
        </w:tc>
        <w:tc>
          <w:tcPr>
            <w:tcW w:w="2806" w:type="dxa"/>
          </w:tcPr>
          <w:p w:rsidR="00012520" w:rsidRPr="00961017" w:rsidRDefault="00012520" w:rsidP="00804D61">
            <w:pPr>
              <w:rPr>
                <w:rFonts w:cs="Times New Roman"/>
                <w:sz w:val="24"/>
                <w:szCs w:val="24"/>
              </w:rPr>
            </w:pPr>
            <w:r w:rsidRPr="00961017">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012520" w:rsidRPr="00961017" w:rsidRDefault="00012520" w:rsidP="00804D61">
            <w:pPr>
              <w:jc w:val="center"/>
              <w:rPr>
                <w:rFonts w:cs="Times New Roman"/>
                <w:sz w:val="24"/>
                <w:szCs w:val="24"/>
              </w:rPr>
            </w:pPr>
            <w:r w:rsidRPr="00961017">
              <w:rPr>
                <w:rFonts w:cs="Times New Roman"/>
                <w:sz w:val="24"/>
                <w:szCs w:val="24"/>
              </w:rPr>
              <w:t>ед.</w:t>
            </w:r>
          </w:p>
        </w:tc>
        <w:tc>
          <w:tcPr>
            <w:tcW w:w="1530" w:type="dxa"/>
          </w:tcPr>
          <w:p w:rsidR="00012520" w:rsidRPr="00961017" w:rsidRDefault="00012520"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012520" w:rsidRPr="00961017" w:rsidRDefault="00012520" w:rsidP="00804D61">
            <w:pPr>
              <w:jc w:val="center"/>
              <w:rPr>
                <w:rFonts w:cs="Times New Roman"/>
                <w:sz w:val="24"/>
                <w:szCs w:val="24"/>
              </w:rPr>
            </w:pPr>
            <w:r w:rsidRPr="00961017">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012520" w:rsidRPr="00961017" w:rsidRDefault="00012520"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012520" w:rsidRPr="00961017" w:rsidRDefault="00012520"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r w:rsidR="007525FF" w:rsidRPr="00961017" w:rsidTr="009A164C">
        <w:tc>
          <w:tcPr>
            <w:tcW w:w="738" w:type="dxa"/>
          </w:tcPr>
          <w:p w:rsidR="009A164C" w:rsidRPr="00961017" w:rsidRDefault="009A164C" w:rsidP="00804D61">
            <w:pPr>
              <w:jc w:val="center"/>
              <w:rPr>
                <w:rFonts w:cs="Times New Roman"/>
                <w:sz w:val="24"/>
                <w:szCs w:val="24"/>
              </w:rPr>
            </w:pPr>
            <w:r w:rsidRPr="00961017">
              <w:rPr>
                <w:rFonts w:cs="Times New Roman"/>
                <w:sz w:val="24"/>
                <w:szCs w:val="24"/>
              </w:rPr>
              <w:t>4</w:t>
            </w:r>
          </w:p>
        </w:tc>
        <w:tc>
          <w:tcPr>
            <w:tcW w:w="13863" w:type="dxa"/>
            <w:gridSpan w:val="7"/>
          </w:tcPr>
          <w:p w:rsidR="009A164C" w:rsidRPr="00961017" w:rsidRDefault="009A164C" w:rsidP="009A164C">
            <w:pPr>
              <w:rPr>
                <w:rFonts w:cs="Times New Roman"/>
                <w:sz w:val="24"/>
                <w:szCs w:val="24"/>
              </w:rPr>
            </w:pPr>
            <w:r w:rsidRPr="00961017">
              <w:rPr>
                <w:rFonts w:cs="Times New Roman"/>
                <w:sz w:val="24"/>
                <w:szCs w:val="24"/>
              </w:rPr>
              <w:t>Целевые показатели подпрограммы 3</w:t>
            </w:r>
          </w:p>
        </w:tc>
      </w:tr>
      <w:tr w:rsidR="007525FF" w:rsidRPr="00961017" w:rsidTr="00804D61">
        <w:tc>
          <w:tcPr>
            <w:tcW w:w="738" w:type="dxa"/>
          </w:tcPr>
          <w:p w:rsidR="009A164C" w:rsidRPr="00961017" w:rsidRDefault="009A164C" w:rsidP="00804D61">
            <w:pPr>
              <w:jc w:val="center"/>
              <w:rPr>
                <w:rFonts w:cs="Times New Roman"/>
                <w:sz w:val="24"/>
                <w:szCs w:val="24"/>
              </w:rPr>
            </w:pPr>
            <w:r w:rsidRPr="00961017">
              <w:rPr>
                <w:rFonts w:cs="Times New Roman"/>
                <w:sz w:val="24"/>
                <w:szCs w:val="24"/>
              </w:rPr>
              <w:t>4.1</w:t>
            </w:r>
          </w:p>
        </w:tc>
        <w:tc>
          <w:tcPr>
            <w:tcW w:w="2806" w:type="dxa"/>
          </w:tcPr>
          <w:p w:rsidR="009A164C" w:rsidRPr="00961017" w:rsidRDefault="00843777" w:rsidP="00804D61">
            <w:pPr>
              <w:rPr>
                <w:rFonts w:cs="Times New Roman"/>
                <w:sz w:val="24"/>
                <w:szCs w:val="24"/>
                <w:shd w:val="clear" w:color="auto" w:fill="FFFFFF"/>
              </w:rPr>
            </w:pPr>
            <w:r w:rsidRPr="00961017">
              <w:rPr>
                <w:rFonts w:cs="Times New Roman"/>
                <w:sz w:val="24"/>
                <w:szCs w:val="24"/>
              </w:rPr>
              <w:t>Количество земельных участков, стоимость которых подлежит возмещению</w:t>
            </w:r>
          </w:p>
        </w:tc>
        <w:tc>
          <w:tcPr>
            <w:tcW w:w="1305" w:type="dxa"/>
          </w:tcPr>
          <w:p w:rsidR="009A164C" w:rsidRPr="00961017" w:rsidRDefault="003E1A08" w:rsidP="00804D61">
            <w:pPr>
              <w:jc w:val="center"/>
              <w:rPr>
                <w:rFonts w:cs="Times New Roman"/>
                <w:sz w:val="24"/>
                <w:szCs w:val="24"/>
              </w:rPr>
            </w:pPr>
            <w:r w:rsidRPr="00961017">
              <w:rPr>
                <w:rFonts w:cs="Times New Roman"/>
                <w:sz w:val="24"/>
                <w:szCs w:val="24"/>
              </w:rPr>
              <w:t>шт.</w:t>
            </w:r>
          </w:p>
        </w:tc>
        <w:tc>
          <w:tcPr>
            <w:tcW w:w="1530" w:type="dxa"/>
          </w:tcPr>
          <w:p w:rsidR="009A164C" w:rsidRPr="00961017" w:rsidRDefault="003E1A08" w:rsidP="00804D61">
            <w:pPr>
              <w:jc w:val="center"/>
              <w:rPr>
                <w:rFonts w:cs="Times New Roman"/>
                <w:sz w:val="24"/>
                <w:szCs w:val="24"/>
              </w:rPr>
            </w:pPr>
            <w:r w:rsidRPr="00961017">
              <w:rPr>
                <w:rFonts w:cs="Times New Roman"/>
                <w:sz w:val="24"/>
                <w:szCs w:val="24"/>
              </w:rPr>
              <w:t>Увеличение значений</w:t>
            </w:r>
          </w:p>
        </w:tc>
        <w:tc>
          <w:tcPr>
            <w:tcW w:w="2977" w:type="dxa"/>
          </w:tcPr>
          <w:p w:rsidR="009A164C" w:rsidRPr="00961017" w:rsidRDefault="003E1A08" w:rsidP="00804D61">
            <w:pPr>
              <w:jc w:val="center"/>
              <w:rPr>
                <w:rFonts w:cs="Times New Roman"/>
                <w:sz w:val="24"/>
                <w:szCs w:val="24"/>
              </w:rPr>
            </w:pPr>
            <w:r w:rsidRPr="00961017">
              <w:rPr>
                <w:rFonts w:cs="Times New Roman"/>
                <w:sz w:val="24"/>
                <w:szCs w:val="24"/>
              </w:rPr>
              <w:t>Суммарное значение по количеству земельных участков, изъятых у собственников в муниципальном образовании Темрюкский район</w:t>
            </w:r>
          </w:p>
        </w:tc>
        <w:tc>
          <w:tcPr>
            <w:tcW w:w="1163" w:type="dxa"/>
          </w:tcPr>
          <w:p w:rsidR="009A164C" w:rsidRPr="00961017" w:rsidRDefault="003E1A08"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2183" w:type="dxa"/>
          </w:tcPr>
          <w:p w:rsidR="009A164C" w:rsidRPr="00961017" w:rsidRDefault="003E1A08" w:rsidP="00804D61">
            <w:pPr>
              <w:jc w:val="center"/>
              <w:rPr>
                <w:rFonts w:cs="Times New Roman"/>
                <w:sz w:val="24"/>
                <w:szCs w:val="24"/>
              </w:rPr>
            </w:pPr>
            <w:r w:rsidRPr="00961017">
              <w:rPr>
                <w:rFonts w:cs="Times New Roman"/>
                <w:sz w:val="24"/>
                <w:szCs w:val="24"/>
              </w:rPr>
              <w:t>Управление имущественных и земельных отношений</w:t>
            </w:r>
          </w:p>
        </w:tc>
        <w:tc>
          <w:tcPr>
            <w:tcW w:w="1899" w:type="dxa"/>
          </w:tcPr>
          <w:p w:rsidR="009A164C" w:rsidRPr="00961017" w:rsidRDefault="003E1A08" w:rsidP="00804D61">
            <w:pPr>
              <w:jc w:val="center"/>
              <w:rPr>
                <w:rFonts w:cs="Times New Roman"/>
                <w:sz w:val="24"/>
                <w:szCs w:val="24"/>
              </w:rPr>
            </w:pPr>
            <w:r w:rsidRPr="00961017">
              <w:rPr>
                <w:rFonts w:cs="Times New Roman"/>
                <w:sz w:val="24"/>
                <w:szCs w:val="24"/>
              </w:rPr>
              <w:t>С нарастающим итогом ежеквартально, не позднее 10 числа, следующего за отчётным кварталом</w:t>
            </w:r>
          </w:p>
        </w:tc>
      </w:tr>
    </w:tbl>
    <w:p w:rsidR="00770289" w:rsidRPr="00961017" w:rsidRDefault="00770289" w:rsidP="00770289">
      <w:pPr>
        <w:pStyle w:val="ConsPlusNormal0"/>
        <w:jc w:val="right"/>
        <w:rPr>
          <w:szCs w:val="28"/>
        </w:rPr>
      </w:pPr>
      <w:r>
        <w:rPr>
          <w:szCs w:val="28"/>
        </w:rPr>
        <w:t>»;</w:t>
      </w:r>
    </w:p>
    <w:p w:rsidR="00770289" w:rsidRDefault="00770289" w:rsidP="00DB04D1">
      <w:pPr>
        <w:jc w:val="both"/>
        <w:rPr>
          <w:rFonts w:cs="Times New Roman"/>
          <w:szCs w:val="28"/>
        </w:rPr>
      </w:pPr>
    </w:p>
    <w:p w:rsidR="00DB04D1" w:rsidRDefault="00DB04D1" w:rsidP="00DB04D1">
      <w:pPr>
        <w:jc w:val="both"/>
        <w:rPr>
          <w:rFonts w:cs="Times New Roman"/>
          <w:szCs w:val="28"/>
        </w:rPr>
      </w:pPr>
    </w:p>
    <w:p w:rsidR="00DB04D1" w:rsidRDefault="00DB04D1" w:rsidP="00DB04D1">
      <w:pPr>
        <w:jc w:val="both"/>
        <w:rPr>
          <w:rFonts w:cs="Times New Roman"/>
          <w:szCs w:val="28"/>
        </w:rPr>
      </w:pPr>
    </w:p>
    <w:p w:rsidR="00DB04D1" w:rsidRDefault="00DB04D1" w:rsidP="00DB04D1">
      <w:pPr>
        <w:jc w:val="both"/>
        <w:rPr>
          <w:rFonts w:cs="Times New Roman"/>
          <w:szCs w:val="28"/>
        </w:rPr>
      </w:pPr>
    </w:p>
    <w:p w:rsidR="00770289" w:rsidRPr="00770289" w:rsidRDefault="00770289" w:rsidP="00770289">
      <w:pPr>
        <w:ind w:firstLine="709"/>
        <w:jc w:val="both"/>
        <w:rPr>
          <w:rFonts w:cs="Times New Roman"/>
          <w:szCs w:val="28"/>
        </w:rPr>
      </w:pPr>
      <w:r w:rsidRPr="00770289">
        <w:rPr>
          <w:rFonts w:cs="Times New Roman"/>
          <w:szCs w:val="28"/>
        </w:rPr>
        <w:t>3) таблицу раздела 2 «Перечень основных мероприятий муниципальной программы» муниципальной программы изложить в следующей редакции:</w:t>
      </w:r>
    </w:p>
    <w:p w:rsidR="00770289" w:rsidRPr="00770289" w:rsidRDefault="00770289" w:rsidP="00770289">
      <w:pPr>
        <w:jc w:val="center"/>
        <w:rPr>
          <w:rFonts w:cs="Times New Roman"/>
          <w:szCs w:val="28"/>
        </w:rPr>
      </w:pPr>
    </w:p>
    <w:p w:rsidR="00770289" w:rsidRPr="00770289" w:rsidRDefault="00770289" w:rsidP="00770289">
      <w:pPr>
        <w:jc w:val="center"/>
        <w:rPr>
          <w:rFonts w:cs="Times New Roman"/>
          <w:b/>
          <w:szCs w:val="28"/>
        </w:rPr>
      </w:pPr>
      <w:r w:rsidRPr="00770289">
        <w:rPr>
          <w:rFonts w:cs="Times New Roman"/>
          <w:b/>
          <w:szCs w:val="28"/>
        </w:rPr>
        <w:t>«ПЕРЕЧЕНЬ ОСНОВНЫХ МЕРОПРИЯТИЙ МУНИЦИПАЛЬНОЙ ПРОГРАММЫ</w:t>
      </w:r>
    </w:p>
    <w:p w:rsidR="00770289" w:rsidRPr="00770289" w:rsidRDefault="00770289" w:rsidP="00770289">
      <w:pPr>
        <w:jc w:val="center"/>
        <w:rPr>
          <w:rFonts w:cs="Times New Roman"/>
          <w:b/>
          <w:szCs w:val="28"/>
        </w:rPr>
      </w:pPr>
      <w:r w:rsidRPr="00770289">
        <w:rPr>
          <w:rFonts w:cs="Times New Roman"/>
          <w:b/>
          <w:szCs w:val="28"/>
        </w:rPr>
        <w:t>«Управление и контроль за муниципальным имуществом и земельными ресурсами»</w:t>
      </w:r>
    </w:p>
    <w:p w:rsidR="00770289" w:rsidRPr="00770289" w:rsidRDefault="00770289" w:rsidP="00770289">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770289" w:rsidRPr="00770289" w:rsidTr="00770289">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widowControl w:val="0"/>
              <w:tabs>
                <w:tab w:val="center" w:pos="0"/>
              </w:tabs>
              <w:autoSpaceDE w:val="0"/>
              <w:autoSpaceDN w:val="0"/>
              <w:adjustRightInd w:val="0"/>
              <w:spacing w:line="276" w:lineRule="auto"/>
              <w:ind w:left="-142"/>
              <w:jc w:val="center"/>
              <w:rPr>
                <w:rFonts w:eastAsia="Times New Roman" w:cs="Times New Roman"/>
                <w:sz w:val="23"/>
                <w:szCs w:val="23"/>
              </w:rPr>
            </w:pPr>
            <w:r w:rsidRPr="00770289">
              <w:rPr>
                <w:rFonts w:eastAsia="Times New Roman" w:cs="Times New Roman"/>
                <w:sz w:val="23"/>
                <w:szCs w:val="23"/>
              </w:rPr>
              <w:t>№</w:t>
            </w:r>
            <w:r w:rsidRPr="00770289">
              <w:rPr>
                <w:rFonts w:eastAsia="Times New Roman" w:cs="Times New Roman"/>
                <w:sz w:val="23"/>
                <w:szCs w:val="23"/>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widowControl w:val="0"/>
              <w:autoSpaceDE w:val="0"/>
              <w:autoSpaceDN w:val="0"/>
              <w:adjustRightInd w:val="0"/>
              <w:spacing w:line="276" w:lineRule="auto"/>
              <w:jc w:val="center"/>
              <w:rPr>
                <w:rFonts w:eastAsia="Times New Roman" w:cs="Times New Roman"/>
                <w:sz w:val="23"/>
                <w:szCs w:val="23"/>
              </w:rPr>
            </w:pPr>
            <w:r w:rsidRPr="00770289">
              <w:rPr>
                <w:rFonts w:eastAsia="Times New Roman" w:cs="Times New Roman"/>
                <w:sz w:val="23"/>
                <w:szCs w:val="23"/>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770289"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770289">
              <w:rPr>
                <w:rFonts w:eastAsia="Times New Roman" w:cs="Times New Roman"/>
                <w:sz w:val="23"/>
                <w:szCs w:val="23"/>
              </w:rPr>
              <w:t xml:space="preserve">Статус </w:t>
            </w:r>
            <w:hyperlink w:anchor="P1007" w:history="1">
              <w:r w:rsidRPr="00770289">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770289" w:rsidRDefault="00770289" w:rsidP="00770289">
            <w:pPr>
              <w:widowControl w:val="0"/>
              <w:autoSpaceDE w:val="0"/>
              <w:autoSpaceDN w:val="0"/>
              <w:adjustRightInd w:val="0"/>
              <w:spacing w:line="276" w:lineRule="auto"/>
              <w:ind w:left="113" w:right="113"/>
              <w:jc w:val="right"/>
              <w:rPr>
                <w:rFonts w:eastAsia="Times New Roman" w:cs="Times New Roman"/>
                <w:sz w:val="23"/>
                <w:szCs w:val="23"/>
              </w:rPr>
            </w:pPr>
            <w:r w:rsidRPr="00770289">
              <w:rPr>
                <w:rFonts w:eastAsia="Times New Roman" w:cs="Times New Roman"/>
                <w:sz w:val="23"/>
                <w:szCs w:val="23"/>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widowControl w:val="0"/>
              <w:autoSpaceDE w:val="0"/>
              <w:autoSpaceDN w:val="0"/>
              <w:adjustRightInd w:val="0"/>
              <w:spacing w:line="276" w:lineRule="auto"/>
              <w:jc w:val="center"/>
              <w:rPr>
                <w:rFonts w:eastAsia="Times New Roman" w:cs="Times New Roman"/>
                <w:sz w:val="23"/>
                <w:szCs w:val="23"/>
              </w:rPr>
            </w:pPr>
            <w:r w:rsidRPr="00770289">
              <w:rPr>
                <w:rFonts w:eastAsia="Times New Roman" w:cs="Times New Roman"/>
                <w:sz w:val="23"/>
                <w:szCs w:val="23"/>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770289"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770289">
              <w:rPr>
                <w:rFonts w:eastAsia="Times New Roman" w:cs="Times New Roman"/>
                <w:sz w:val="23"/>
                <w:szCs w:val="23"/>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770289" w:rsidRPr="00770289"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770289">
              <w:rPr>
                <w:rFonts w:eastAsia="Times New Roman" w:cs="Times New Roman"/>
                <w:sz w:val="23"/>
                <w:szCs w:val="23"/>
              </w:rPr>
              <w:t>Заказчик, главный распорядитель (распорядитель) бюджетных средств, исполнитель</w:t>
            </w:r>
          </w:p>
        </w:tc>
      </w:tr>
      <w:tr w:rsidR="00770289" w:rsidRPr="00770289" w:rsidTr="00770289">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770289"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770289">
              <w:rPr>
                <w:rFonts w:eastAsia="Times New Roman" w:cs="Times New Roman"/>
                <w:sz w:val="23"/>
                <w:szCs w:val="23"/>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widowControl w:val="0"/>
              <w:autoSpaceDE w:val="0"/>
              <w:autoSpaceDN w:val="0"/>
              <w:adjustRightInd w:val="0"/>
              <w:spacing w:line="276" w:lineRule="auto"/>
              <w:jc w:val="center"/>
              <w:rPr>
                <w:rFonts w:eastAsia="Times New Roman" w:cs="Times New Roman"/>
                <w:sz w:val="23"/>
                <w:szCs w:val="23"/>
              </w:rPr>
            </w:pPr>
            <w:r w:rsidRPr="00770289">
              <w:rPr>
                <w:rFonts w:eastAsia="Times New Roman" w:cs="Times New Roman"/>
                <w:sz w:val="23"/>
                <w:szCs w:val="23"/>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r>
      <w:tr w:rsidR="00770289" w:rsidRPr="00770289" w:rsidTr="00770289">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70289" w:rsidRPr="00770289"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770289">
              <w:rPr>
                <w:rFonts w:eastAsia="Times New Roman" w:cs="Times New Roman"/>
                <w:sz w:val="23"/>
                <w:szCs w:val="23"/>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770289"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770289">
              <w:rPr>
                <w:rFonts w:eastAsia="Times New Roman" w:cs="Times New Roman"/>
                <w:sz w:val="23"/>
                <w:szCs w:val="23"/>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770289"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770289">
              <w:rPr>
                <w:rFonts w:eastAsia="Times New Roman" w:cs="Times New Roman"/>
                <w:sz w:val="23"/>
                <w:szCs w:val="23"/>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770289" w:rsidRPr="00770289" w:rsidRDefault="00770289" w:rsidP="00770289">
            <w:pPr>
              <w:widowControl w:val="0"/>
              <w:autoSpaceDE w:val="0"/>
              <w:autoSpaceDN w:val="0"/>
              <w:adjustRightInd w:val="0"/>
              <w:spacing w:line="276" w:lineRule="auto"/>
              <w:ind w:left="113" w:right="113"/>
              <w:jc w:val="center"/>
              <w:rPr>
                <w:rFonts w:eastAsia="Times New Roman" w:cs="Times New Roman"/>
                <w:sz w:val="23"/>
                <w:szCs w:val="23"/>
              </w:rPr>
            </w:pPr>
            <w:r w:rsidRPr="00770289">
              <w:rPr>
                <w:rFonts w:eastAsia="Times New Roman" w:cs="Times New Roman"/>
                <w:sz w:val="23"/>
                <w:szCs w:val="23"/>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770289" w:rsidRPr="00770289" w:rsidRDefault="00770289" w:rsidP="00770289">
            <w:pPr>
              <w:spacing w:line="276" w:lineRule="auto"/>
              <w:rPr>
                <w:rFonts w:eastAsia="Times New Roman" w:cs="Times New Roman"/>
                <w:sz w:val="23"/>
                <w:szCs w:val="23"/>
              </w:rPr>
            </w:pPr>
          </w:p>
        </w:tc>
      </w:tr>
    </w:tbl>
    <w:p w:rsidR="00770289" w:rsidRPr="00770289" w:rsidRDefault="00770289" w:rsidP="00770289">
      <w:pPr>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770289" w:rsidRPr="00770289" w:rsidTr="00770289">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11</w:t>
            </w:r>
          </w:p>
        </w:tc>
      </w:tr>
      <w:tr w:rsidR="00770289" w:rsidRPr="00770289" w:rsidTr="00770289">
        <w:tc>
          <w:tcPr>
            <w:tcW w:w="99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both"/>
              <w:rPr>
                <w:rFonts w:cs="Times New Roman"/>
                <w:sz w:val="24"/>
                <w:szCs w:val="24"/>
              </w:rPr>
            </w:pPr>
            <w:r w:rsidRPr="00770289">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70289" w:rsidRPr="00770289" w:rsidTr="00770289">
        <w:trPr>
          <w:trHeight w:val="1330"/>
        </w:trPr>
        <w:tc>
          <w:tcPr>
            <w:tcW w:w="99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both"/>
              <w:rPr>
                <w:rFonts w:cs="Times New Roman"/>
                <w:sz w:val="24"/>
                <w:szCs w:val="24"/>
              </w:rPr>
            </w:pPr>
            <w:r w:rsidRPr="00770289">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770289" w:rsidRPr="00770289" w:rsidTr="00770289">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1.1.1</w:t>
            </w:r>
          </w:p>
        </w:tc>
        <w:tc>
          <w:tcPr>
            <w:tcW w:w="2126"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Осуществление технической инвентаризации недвижимого имущества</w:t>
            </w:r>
          </w:p>
          <w:p w:rsidR="00770289" w:rsidRPr="00770289" w:rsidRDefault="00770289" w:rsidP="00770289">
            <w:pPr>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Изготовление</w:t>
            </w:r>
          </w:p>
          <w:p w:rsidR="00770289" w:rsidRPr="00770289" w:rsidRDefault="00770289" w:rsidP="00770289">
            <w:pPr>
              <w:jc w:val="center"/>
              <w:rPr>
                <w:rFonts w:cs="Times New Roman"/>
                <w:sz w:val="24"/>
                <w:szCs w:val="24"/>
              </w:rPr>
            </w:pPr>
            <w:r w:rsidRPr="00770289">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770289" w:rsidRPr="00770289" w:rsidRDefault="00770289" w:rsidP="00770289">
            <w:pPr>
              <w:jc w:val="center"/>
              <w:rPr>
                <w:rFonts w:cs="Times New Roman"/>
                <w:sz w:val="24"/>
                <w:szCs w:val="24"/>
              </w:rPr>
            </w:pPr>
            <w:r w:rsidRPr="00770289">
              <w:rPr>
                <w:rFonts w:cs="Times New Roman"/>
                <w:sz w:val="24"/>
                <w:szCs w:val="24"/>
              </w:rPr>
              <w:t>2023 год – 1;</w:t>
            </w:r>
          </w:p>
          <w:p w:rsidR="00770289" w:rsidRPr="00770289" w:rsidRDefault="00770289" w:rsidP="00770289">
            <w:pPr>
              <w:jc w:val="center"/>
              <w:rPr>
                <w:rFonts w:cs="Times New Roman"/>
                <w:sz w:val="24"/>
                <w:szCs w:val="24"/>
              </w:rPr>
            </w:pPr>
            <w:r w:rsidRPr="00770289">
              <w:rPr>
                <w:rFonts w:cs="Times New Roman"/>
                <w:sz w:val="24"/>
                <w:szCs w:val="24"/>
              </w:rPr>
              <w:t>2024 год – 1;</w:t>
            </w:r>
          </w:p>
          <w:p w:rsidR="00770289" w:rsidRPr="00770289" w:rsidRDefault="00770289" w:rsidP="00770289">
            <w:pPr>
              <w:jc w:val="center"/>
              <w:rPr>
                <w:rFonts w:cs="Times New Roman"/>
                <w:sz w:val="24"/>
                <w:szCs w:val="24"/>
              </w:rPr>
            </w:pPr>
            <w:r w:rsidRPr="00770289">
              <w:rPr>
                <w:rFonts w:cs="Times New Roman"/>
                <w:sz w:val="24"/>
                <w:szCs w:val="24"/>
              </w:rPr>
              <w:t xml:space="preserve">2025 </w:t>
            </w:r>
            <w:proofErr w:type="gramStart"/>
            <w:r w:rsidRPr="00770289">
              <w:rPr>
                <w:rFonts w:cs="Times New Roman"/>
                <w:sz w:val="24"/>
                <w:szCs w:val="24"/>
              </w:rPr>
              <w:t>год  –</w:t>
            </w:r>
            <w:proofErr w:type="gramEnd"/>
            <w:r w:rsidRPr="00770289">
              <w:rPr>
                <w:rFonts w:cs="Times New Roman"/>
                <w:sz w:val="24"/>
                <w:szCs w:val="24"/>
              </w:rPr>
              <w:t xml:space="preserve"> 1;</w:t>
            </w:r>
          </w:p>
          <w:p w:rsidR="00770289" w:rsidRPr="00770289" w:rsidRDefault="00770289" w:rsidP="00770289">
            <w:pPr>
              <w:rPr>
                <w:rFonts w:cs="Times New Roman"/>
                <w:sz w:val="24"/>
                <w:szCs w:val="24"/>
              </w:rPr>
            </w:pPr>
            <w:r w:rsidRPr="00770289">
              <w:rPr>
                <w:rFonts w:cs="Times New Roman"/>
                <w:sz w:val="24"/>
                <w:szCs w:val="24"/>
              </w:rPr>
              <w:t xml:space="preserve">  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Администрация муниципального образования Темрюкский район (далее – Администрация),</w:t>
            </w:r>
          </w:p>
          <w:p w:rsidR="00770289" w:rsidRPr="00770289" w:rsidRDefault="00770289" w:rsidP="00770289">
            <w:pPr>
              <w:jc w:val="center"/>
              <w:rPr>
                <w:rFonts w:cs="Times New Roman"/>
                <w:sz w:val="24"/>
                <w:szCs w:val="24"/>
              </w:rPr>
            </w:pPr>
            <w:r w:rsidRPr="00770289">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770289" w:rsidRPr="00770289"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12</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12,4</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43,1</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43,1</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Изготовление</w:t>
            </w:r>
          </w:p>
          <w:p w:rsidR="00770289" w:rsidRPr="00770289" w:rsidRDefault="00770289" w:rsidP="00770289">
            <w:pPr>
              <w:jc w:val="center"/>
              <w:rPr>
                <w:rFonts w:cs="Times New Roman"/>
                <w:sz w:val="24"/>
                <w:szCs w:val="24"/>
              </w:rPr>
            </w:pPr>
            <w:r w:rsidRPr="00770289">
              <w:rPr>
                <w:rFonts w:cs="Times New Roman"/>
                <w:sz w:val="24"/>
                <w:szCs w:val="24"/>
              </w:rPr>
              <w:t>отчета о рыночной стоимости (шт.):</w:t>
            </w:r>
          </w:p>
          <w:p w:rsidR="00770289" w:rsidRPr="00770289" w:rsidRDefault="00770289" w:rsidP="00770289">
            <w:pPr>
              <w:jc w:val="center"/>
              <w:rPr>
                <w:rFonts w:cs="Times New Roman"/>
                <w:sz w:val="24"/>
                <w:szCs w:val="24"/>
              </w:rPr>
            </w:pPr>
            <w:r w:rsidRPr="00770289">
              <w:rPr>
                <w:rFonts w:cs="Times New Roman"/>
                <w:sz w:val="24"/>
                <w:szCs w:val="24"/>
              </w:rPr>
              <w:t>2022 год – 30;</w:t>
            </w:r>
          </w:p>
          <w:p w:rsidR="00770289" w:rsidRPr="00770289" w:rsidRDefault="00770289" w:rsidP="00770289">
            <w:pPr>
              <w:jc w:val="center"/>
              <w:rPr>
                <w:rFonts w:cs="Times New Roman"/>
                <w:sz w:val="24"/>
                <w:szCs w:val="24"/>
              </w:rPr>
            </w:pPr>
            <w:r w:rsidRPr="00770289">
              <w:rPr>
                <w:rFonts w:cs="Times New Roman"/>
                <w:sz w:val="24"/>
                <w:szCs w:val="24"/>
              </w:rPr>
              <w:t>2023 год – 11;</w:t>
            </w:r>
          </w:p>
          <w:p w:rsidR="00770289" w:rsidRPr="00770289" w:rsidRDefault="00770289" w:rsidP="00770289">
            <w:pPr>
              <w:jc w:val="center"/>
              <w:rPr>
                <w:rFonts w:cs="Times New Roman"/>
                <w:sz w:val="24"/>
                <w:szCs w:val="24"/>
              </w:rPr>
            </w:pPr>
            <w:r w:rsidRPr="00770289">
              <w:rPr>
                <w:rFonts w:cs="Times New Roman"/>
                <w:sz w:val="24"/>
                <w:szCs w:val="24"/>
              </w:rPr>
              <w:t>2024 год – 10;</w:t>
            </w:r>
          </w:p>
          <w:p w:rsidR="00770289" w:rsidRPr="00770289" w:rsidRDefault="00770289" w:rsidP="00770289">
            <w:pPr>
              <w:jc w:val="center"/>
              <w:rPr>
                <w:rFonts w:cs="Times New Roman"/>
                <w:sz w:val="24"/>
                <w:szCs w:val="24"/>
              </w:rPr>
            </w:pPr>
            <w:r w:rsidRPr="00770289">
              <w:rPr>
                <w:rFonts w:cs="Times New Roman"/>
                <w:sz w:val="24"/>
                <w:szCs w:val="24"/>
              </w:rPr>
              <w:t>2025 год – 10;</w:t>
            </w:r>
          </w:p>
          <w:p w:rsidR="00770289" w:rsidRPr="00770289" w:rsidRDefault="00770289" w:rsidP="00770289">
            <w:pPr>
              <w:jc w:val="center"/>
              <w:rPr>
                <w:rFonts w:cs="Times New Roman"/>
                <w:sz w:val="24"/>
                <w:szCs w:val="24"/>
              </w:rPr>
            </w:pPr>
            <w:r w:rsidRPr="00770289">
              <w:rPr>
                <w:rFonts w:cs="Times New Roman"/>
                <w:sz w:val="24"/>
                <w:szCs w:val="24"/>
              </w:rPr>
              <w:t>2026 год  -10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w:t>
            </w:r>
          </w:p>
          <w:p w:rsidR="00770289" w:rsidRPr="00770289" w:rsidRDefault="00770289" w:rsidP="00770289">
            <w:pPr>
              <w:jc w:val="center"/>
              <w:rPr>
                <w:rFonts w:cs="Times New Roman"/>
                <w:sz w:val="24"/>
                <w:szCs w:val="24"/>
              </w:rPr>
            </w:pPr>
          </w:p>
        </w:tc>
      </w:tr>
      <w:tr w:rsidR="00770289" w:rsidRPr="00770289"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sz w:val="24"/>
                <w:szCs w:val="24"/>
              </w:rPr>
            </w:pPr>
            <w:r w:rsidRPr="00770289">
              <w:rPr>
                <w:sz w:val="24"/>
                <w:szCs w:val="24"/>
              </w:rPr>
              <w:t xml:space="preserve">   291,2</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298,2</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298,2</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298,4</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298,4</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1460,2</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1460,2</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val="restart"/>
            <w:tcBorders>
              <w:top w:val="single" w:sz="4" w:space="0" w:color="auto"/>
              <w:left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5E1EDF" w:rsidRPr="00770289" w:rsidRDefault="00770289" w:rsidP="00770289">
            <w:pPr>
              <w:rPr>
                <w:rFonts w:cs="Times New Roman"/>
                <w:sz w:val="24"/>
                <w:szCs w:val="24"/>
              </w:rPr>
            </w:pPr>
            <w:r w:rsidRPr="00770289">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770289" w:rsidRDefault="00770289" w:rsidP="00770289">
            <w:pPr>
              <w:pBdr>
                <w:top w:val="single" w:sz="4" w:space="1" w:color="auto"/>
                <w:left w:val="single" w:sz="4" w:space="4" w:color="auto"/>
                <w:right w:val="single" w:sz="4" w:space="4" w:color="auto"/>
                <w:between w:val="single" w:sz="4" w:space="1" w:color="auto"/>
                <w:bar w:val="single" w:sz="4" w:color="auto"/>
              </w:pBdr>
              <w:jc w:val="center"/>
              <w:rPr>
                <w:rFonts w:cs="Times New Roman"/>
                <w:sz w:val="24"/>
                <w:szCs w:val="24"/>
              </w:rPr>
            </w:pPr>
            <w:r w:rsidRPr="00770289">
              <w:rPr>
                <w:rFonts w:cs="Times New Roman"/>
                <w:sz w:val="24"/>
                <w:szCs w:val="24"/>
              </w:rPr>
              <w:t xml:space="preserve">Постановка объектов недвижимости и земельных участков на </w:t>
            </w:r>
            <w:proofErr w:type="spellStart"/>
            <w:r w:rsidRPr="00770289">
              <w:rPr>
                <w:rFonts w:cs="Times New Roman"/>
                <w:sz w:val="24"/>
                <w:szCs w:val="24"/>
              </w:rPr>
              <w:t>государствен-ный</w:t>
            </w:r>
            <w:proofErr w:type="spellEnd"/>
            <w:r w:rsidRPr="00770289">
              <w:rPr>
                <w:rFonts w:cs="Times New Roman"/>
                <w:sz w:val="24"/>
                <w:szCs w:val="24"/>
              </w:rPr>
              <w:t xml:space="preserve"> кадастровый учет (шт.):</w:t>
            </w:r>
            <w:r w:rsidRPr="00770289">
              <w:t xml:space="preserve"> </w:t>
            </w:r>
            <w:r w:rsidRPr="00770289">
              <w:rPr>
                <w:rFonts w:cs="Times New Roman"/>
                <w:sz w:val="24"/>
                <w:szCs w:val="24"/>
              </w:rPr>
              <w:t>2022 год – 18; 2023 год – 28; 2024 год –</w:t>
            </w:r>
            <w:proofErr w:type="gramStart"/>
            <w:r w:rsidRPr="00770289">
              <w:rPr>
                <w:rFonts w:cs="Times New Roman"/>
                <w:sz w:val="24"/>
                <w:szCs w:val="24"/>
              </w:rPr>
              <w:t xml:space="preserve">1916;   </w:t>
            </w:r>
            <w:proofErr w:type="gramEnd"/>
            <w:r w:rsidRPr="00770289">
              <w:rPr>
                <w:rFonts w:cs="Times New Roman"/>
                <w:sz w:val="24"/>
                <w:szCs w:val="24"/>
              </w:rPr>
              <w:t xml:space="preserve">               2025 год – 18;              </w:t>
            </w:r>
          </w:p>
          <w:p w:rsidR="00770289" w:rsidRPr="00770289" w:rsidRDefault="00770289" w:rsidP="00770289">
            <w:pPr>
              <w:jc w:val="center"/>
              <w:rPr>
                <w:rFonts w:cs="Times New Roman"/>
                <w:sz w:val="24"/>
                <w:szCs w:val="24"/>
              </w:rPr>
            </w:pPr>
            <w:r w:rsidRPr="00770289">
              <w:rPr>
                <w:rFonts w:cs="Times New Roman"/>
                <w:sz w:val="24"/>
                <w:szCs w:val="24"/>
              </w:rPr>
              <w:t>2026 год - 18</w:t>
            </w:r>
          </w:p>
        </w:tc>
        <w:tc>
          <w:tcPr>
            <w:tcW w:w="2410"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w:t>
            </w:r>
          </w:p>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35088,2</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3114,5</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103891,3</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EF04A0" w:rsidP="00770289">
            <w:pPr>
              <w:jc w:val="center"/>
              <w:rPr>
                <w:sz w:val="24"/>
                <w:szCs w:val="24"/>
              </w:rPr>
            </w:pPr>
            <w:r w:rsidRPr="00EF04A0">
              <w:rPr>
                <w:sz w:val="24"/>
                <w:szCs w:val="24"/>
                <w:highlight w:val="yellow"/>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EF04A0" w:rsidP="00770289">
            <w:pPr>
              <w:jc w:val="center"/>
              <w:rPr>
                <w:sz w:val="24"/>
                <w:szCs w:val="24"/>
              </w:rPr>
            </w:pPr>
            <w:r w:rsidRPr="00EF04A0">
              <w:rPr>
                <w:sz w:val="24"/>
                <w:szCs w:val="24"/>
                <w:highlight w:val="yellow"/>
              </w:rPr>
              <w:t>88104,9</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12579,8</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2025</w:t>
            </w: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p w:rsidR="00770289" w:rsidRPr="00770289" w:rsidRDefault="00770289" w:rsidP="00770289">
            <w:pP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17559,0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6 000,0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426"/>
        </w:trPr>
        <w:tc>
          <w:tcPr>
            <w:tcW w:w="993" w:type="dxa"/>
            <w:vMerge/>
            <w:tcBorders>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164619,3</w:t>
            </w:r>
          </w:p>
        </w:tc>
        <w:tc>
          <w:tcPr>
            <w:tcW w:w="963" w:type="dxa"/>
            <w:tcBorders>
              <w:top w:val="single" w:sz="4" w:space="0" w:color="auto"/>
              <w:left w:val="single" w:sz="4" w:space="0" w:color="auto"/>
              <w:bottom w:val="single" w:sz="4" w:space="0" w:color="auto"/>
              <w:right w:val="single" w:sz="4" w:space="0" w:color="auto"/>
            </w:tcBorders>
            <w:hideMark/>
          </w:tcPr>
          <w:p w:rsidR="00770289" w:rsidRPr="00EF04A0" w:rsidRDefault="00EF04A0" w:rsidP="00770289">
            <w:pPr>
              <w:jc w:val="center"/>
              <w:rPr>
                <w:sz w:val="24"/>
                <w:szCs w:val="24"/>
                <w:highlight w:val="yellow"/>
              </w:rPr>
            </w:pPr>
            <w:r w:rsidRPr="00EF04A0">
              <w:rPr>
                <w:sz w:val="24"/>
                <w:szCs w:val="24"/>
                <w:highlight w:val="yellow"/>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EF04A0" w:rsidRDefault="00EF04A0" w:rsidP="00770289">
            <w:pPr>
              <w:jc w:val="center"/>
              <w:rPr>
                <w:sz w:val="24"/>
                <w:szCs w:val="24"/>
                <w:highlight w:val="yellow"/>
              </w:rPr>
            </w:pPr>
            <w:r w:rsidRPr="00EF04A0">
              <w:rPr>
                <w:sz w:val="24"/>
                <w:szCs w:val="24"/>
                <w:highlight w:val="yellow"/>
              </w:rPr>
              <w:t>131637,6</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29775,1</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tcBorders>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272"/>
        </w:trPr>
        <w:tc>
          <w:tcPr>
            <w:tcW w:w="993"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r w:rsidRPr="00770289">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val="restart"/>
            <w:tcBorders>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 xml:space="preserve">Постановка земельных участков на </w:t>
            </w:r>
            <w:proofErr w:type="spellStart"/>
            <w:proofErr w:type="gramStart"/>
            <w:r w:rsidRPr="00770289">
              <w:rPr>
                <w:rFonts w:cs="Times New Roman"/>
                <w:sz w:val="24"/>
                <w:szCs w:val="24"/>
              </w:rPr>
              <w:t>государствен-ный</w:t>
            </w:r>
            <w:proofErr w:type="spellEnd"/>
            <w:proofErr w:type="gramEnd"/>
            <w:r w:rsidRPr="00770289">
              <w:rPr>
                <w:rFonts w:cs="Times New Roman"/>
                <w:sz w:val="24"/>
                <w:szCs w:val="24"/>
              </w:rPr>
              <w:t xml:space="preserve"> кадастровый учет (шт.): 2024 год –1916 </w:t>
            </w:r>
          </w:p>
          <w:p w:rsidR="00770289" w:rsidRPr="00770289" w:rsidRDefault="00770289" w:rsidP="00770289">
            <w:pPr>
              <w:jc w:val="center"/>
              <w:rPr>
                <w:rFonts w:cs="Times New Roman"/>
                <w:sz w:val="24"/>
                <w:szCs w:val="24"/>
              </w:rPr>
            </w:pPr>
            <w:r w:rsidRPr="00770289">
              <w:rPr>
                <w:rFonts w:cs="Times New Roman"/>
                <w:sz w:val="24"/>
                <w:szCs w:val="24"/>
              </w:rPr>
              <w:t xml:space="preserve">2025 год -9842               </w:t>
            </w:r>
          </w:p>
        </w:tc>
        <w:tc>
          <w:tcPr>
            <w:tcW w:w="2410" w:type="dxa"/>
            <w:vMerge w:val="restart"/>
            <w:tcBorders>
              <w:top w:val="single" w:sz="4" w:space="0" w:color="auto"/>
              <w:left w:val="single" w:sz="4" w:space="0" w:color="auto"/>
              <w:right w:val="single" w:sz="4" w:space="0" w:color="auto"/>
            </w:tcBorders>
            <w:vAlign w:val="center"/>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w:t>
            </w:r>
          </w:p>
          <w:p w:rsidR="00770289" w:rsidRPr="00770289" w:rsidRDefault="00770289" w:rsidP="00770289">
            <w:pPr>
              <w:jc w:val="center"/>
              <w:rPr>
                <w:rFonts w:cs="Times New Roman"/>
                <w:sz w:val="24"/>
                <w:szCs w:val="24"/>
              </w:rPr>
            </w:pPr>
          </w:p>
        </w:tc>
      </w:tr>
      <w:tr w:rsidR="00770289" w:rsidRPr="00770289" w:rsidTr="00770289">
        <w:trPr>
          <w:trHeight w:val="272"/>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272"/>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770289" w:rsidRPr="005E1EDF" w:rsidRDefault="005E1EDF" w:rsidP="00770289">
            <w:pPr>
              <w:jc w:val="center"/>
              <w:rPr>
                <w:sz w:val="24"/>
                <w:szCs w:val="24"/>
                <w:highlight w:val="yellow"/>
              </w:rPr>
            </w:pPr>
            <w:r w:rsidRPr="005E1EDF">
              <w:rPr>
                <w:sz w:val="24"/>
                <w:szCs w:val="24"/>
                <w:highlight w:val="yellow"/>
              </w:rPr>
              <w:t>3206,6</w:t>
            </w:r>
          </w:p>
        </w:tc>
        <w:tc>
          <w:tcPr>
            <w:tcW w:w="1134" w:type="dxa"/>
            <w:tcBorders>
              <w:top w:val="single" w:sz="4" w:space="0" w:color="auto"/>
              <w:left w:val="single" w:sz="4" w:space="0" w:color="auto"/>
              <w:bottom w:val="single" w:sz="4" w:space="0" w:color="auto"/>
              <w:right w:val="single" w:sz="4" w:space="0" w:color="auto"/>
            </w:tcBorders>
          </w:tcPr>
          <w:p w:rsidR="00770289" w:rsidRPr="005E1EDF" w:rsidRDefault="005E1EDF" w:rsidP="00770289">
            <w:pPr>
              <w:jc w:val="center"/>
              <w:rPr>
                <w:sz w:val="24"/>
                <w:szCs w:val="24"/>
                <w:highlight w:val="yellow"/>
              </w:rPr>
            </w:pPr>
            <w:r w:rsidRPr="005E1EDF">
              <w:rPr>
                <w:sz w:val="24"/>
                <w:szCs w:val="24"/>
                <w:highlight w:val="yellow"/>
              </w:rPr>
              <w:t>704,9</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272"/>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2025</w:t>
            </w: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p w:rsidR="00770289" w:rsidRPr="00770289" w:rsidRDefault="00770289" w:rsidP="00770289">
            <w:pPr>
              <w:jc w:val="center"/>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11559,0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272"/>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16388,1</w:t>
            </w:r>
          </w:p>
        </w:tc>
        <w:tc>
          <w:tcPr>
            <w:tcW w:w="963" w:type="dxa"/>
            <w:tcBorders>
              <w:top w:val="single" w:sz="4" w:space="0" w:color="auto"/>
              <w:left w:val="single" w:sz="4" w:space="0" w:color="auto"/>
              <w:bottom w:val="single" w:sz="4" w:space="0" w:color="auto"/>
              <w:right w:val="single" w:sz="4" w:space="0" w:color="auto"/>
            </w:tcBorders>
          </w:tcPr>
          <w:p w:rsidR="00770289" w:rsidRPr="005E1EDF" w:rsidRDefault="005E1EDF" w:rsidP="00770289">
            <w:pPr>
              <w:jc w:val="center"/>
              <w:rPr>
                <w:sz w:val="24"/>
                <w:szCs w:val="24"/>
                <w:highlight w:val="yellow"/>
              </w:rPr>
            </w:pPr>
            <w:r w:rsidRPr="005E1EDF">
              <w:rPr>
                <w:sz w:val="24"/>
                <w:szCs w:val="24"/>
                <w:highlight w:val="yellow"/>
              </w:rPr>
              <w:t>3206,6</w:t>
            </w:r>
          </w:p>
        </w:tc>
        <w:tc>
          <w:tcPr>
            <w:tcW w:w="1134" w:type="dxa"/>
            <w:tcBorders>
              <w:top w:val="single" w:sz="4" w:space="0" w:color="auto"/>
              <w:left w:val="single" w:sz="4" w:space="0" w:color="auto"/>
              <w:bottom w:val="single" w:sz="4" w:space="0" w:color="auto"/>
              <w:right w:val="single" w:sz="4" w:space="0" w:color="auto"/>
            </w:tcBorders>
          </w:tcPr>
          <w:p w:rsidR="00770289" w:rsidRPr="005E1EDF" w:rsidRDefault="005E1EDF" w:rsidP="00770289">
            <w:pPr>
              <w:jc w:val="center"/>
              <w:rPr>
                <w:sz w:val="24"/>
                <w:szCs w:val="24"/>
                <w:highlight w:val="yellow"/>
              </w:rPr>
            </w:pPr>
            <w:r w:rsidRPr="005E1EDF">
              <w:rPr>
                <w:sz w:val="24"/>
                <w:szCs w:val="24"/>
                <w:highlight w:val="yellow"/>
              </w:rPr>
              <w:t>12263,9</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272"/>
        </w:trPr>
        <w:tc>
          <w:tcPr>
            <w:tcW w:w="993" w:type="dxa"/>
            <w:vMerge w:val="restart"/>
            <w:tcBorders>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1.1.3.2</w:t>
            </w:r>
          </w:p>
        </w:tc>
        <w:tc>
          <w:tcPr>
            <w:tcW w:w="2126" w:type="dxa"/>
            <w:vMerge w:val="restart"/>
            <w:tcBorders>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муниципального образования Темрюкский район</w:t>
            </w:r>
          </w:p>
        </w:tc>
        <w:tc>
          <w:tcPr>
            <w:tcW w:w="425" w:type="dxa"/>
            <w:vMerge w:val="restart"/>
            <w:tcBorders>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val="restart"/>
            <w:tcBorders>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Подготовка проектов межевания кадастровых кварталов (шт.):</w:t>
            </w:r>
          </w:p>
          <w:p w:rsidR="00770289" w:rsidRPr="00770289" w:rsidRDefault="00770289" w:rsidP="00770289">
            <w:pPr>
              <w:jc w:val="center"/>
              <w:rPr>
                <w:rFonts w:cs="Times New Roman"/>
                <w:sz w:val="24"/>
                <w:szCs w:val="24"/>
              </w:rPr>
            </w:pPr>
            <w:r w:rsidRPr="00770289">
              <w:rPr>
                <w:rFonts w:cs="Times New Roman"/>
                <w:sz w:val="24"/>
                <w:szCs w:val="24"/>
              </w:rPr>
              <w:t>2023 год – 15;</w:t>
            </w:r>
          </w:p>
          <w:p w:rsidR="00770289" w:rsidRPr="00770289" w:rsidRDefault="00770289" w:rsidP="00770289">
            <w:pPr>
              <w:jc w:val="center"/>
              <w:rPr>
                <w:rFonts w:cs="Times New Roman"/>
                <w:sz w:val="24"/>
                <w:szCs w:val="24"/>
              </w:rPr>
            </w:pPr>
            <w:r w:rsidRPr="00770289">
              <w:rPr>
                <w:rFonts w:cs="Times New Roman"/>
                <w:sz w:val="24"/>
                <w:szCs w:val="24"/>
              </w:rPr>
              <w:t>2024 год - 41</w:t>
            </w:r>
          </w:p>
        </w:tc>
        <w:tc>
          <w:tcPr>
            <w:tcW w:w="2410" w:type="dxa"/>
            <w:vMerge w:val="restart"/>
            <w:tcBorders>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Администрация, управление архитектуры и градостроительства</w:t>
            </w:r>
          </w:p>
        </w:tc>
      </w:tr>
      <w:tr w:rsidR="00770289" w:rsidRPr="00770289" w:rsidTr="00770289">
        <w:trPr>
          <w:trHeight w:val="272"/>
        </w:trPr>
        <w:tc>
          <w:tcPr>
            <w:tcW w:w="993"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r>
      <w:tr w:rsidR="00770289" w:rsidRPr="00770289" w:rsidTr="00770289">
        <w:trPr>
          <w:trHeight w:val="272"/>
        </w:trPr>
        <w:tc>
          <w:tcPr>
            <w:tcW w:w="993"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r>
      <w:tr w:rsidR="00770289" w:rsidRPr="00770289" w:rsidTr="00770289">
        <w:trPr>
          <w:trHeight w:val="272"/>
        </w:trPr>
        <w:tc>
          <w:tcPr>
            <w:tcW w:w="993"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r>
      <w:tr w:rsidR="00770289" w:rsidRPr="00770289" w:rsidTr="00770289">
        <w:trPr>
          <w:trHeight w:val="272"/>
        </w:trPr>
        <w:tc>
          <w:tcPr>
            <w:tcW w:w="993"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r>
      <w:tr w:rsidR="00770289" w:rsidRPr="00770289" w:rsidTr="00770289">
        <w:trPr>
          <w:trHeight w:val="272"/>
        </w:trPr>
        <w:tc>
          <w:tcPr>
            <w:tcW w:w="993" w:type="dxa"/>
            <w:vMerge/>
            <w:tcBorders>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r>
      <w:tr w:rsidR="00770289" w:rsidRPr="00770289" w:rsidTr="00770289">
        <w:trPr>
          <w:trHeight w:val="170"/>
        </w:trPr>
        <w:tc>
          <w:tcPr>
            <w:tcW w:w="993" w:type="dxa"/>
            <w:vMerge w:val="restart"/>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1.1.3.3</w:t>
            </w:r>
          </w:p>
        </w:tc>
        <w:tc>
          <w:tcPr>
            <w:tcW w:w="2126" w:type="dxa"/>
            <w:vMerge w:val="restart"/>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в том числе выполнение комплексных кадастровых работ для подготовки конкурсной документации и обеспечения готовности к размещению извещений о проведении закупочных процедур</w:t>
            </w:r>
          </w:p>
        </w:tc>
        <w:tc>
          <w:tcPr>
            <w:tcW w:w="425"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442,7</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442,7</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170"/>
        </w:trPr>
        <w:tc>
          <w:tcPr>
            <w:tcW w:w="993" w:type="dxa"/>
            <w:vMerge w:val="restart"/>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1.1.4</w:t>
            </w:r>
          </w:p>
        </w:tc>
        <w:tc>
          <w:tcPr>
            <w:tcW w:w="2126" w:type="dxa"/>
            <w:vMerge w:val="restart"/>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Усовершенствование системы учета и использования муниципального имущества</w:t>
            </w:r>
          </w:p>
          <w:p w:rsidR="00770289" w:rsidRPr="00770289" w:rsidRDefault="00770289" w:rsidP="00770289">
            <w:pPr>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both"/>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770289" w:rsidRDefault="00770289" w:rsidP="00770289">
            <w:pPr>
              <w:jc w:val="center"/>
              <w:rPr>
                <w:rFonts w:cs="Times New Roman"/>
                <w:sz w:val="24"/>
                <w:szCs w:val="24"/>
              </w:rPr>
            </w:pPr>
            <w:proofErr w:type="gramStart"/>
            <w:r w:rsidRPr="00770289">
              <w:rPr>
                <w:rFonts w:cs="Times New Roman"/>
                <w:sz w:val="24"/>
                <w:szCs w:val="24"/>
              </w:rPr>
              <w:t>Количество  электронных</w:t>
            </w:r>
            <w:proofErr w:type="gramEnd"/>
            <w:r w:rsidRPr="00770289">
              <w:rPr>
                <w:rFonts w:cs="Times New Roman"/>
                <w:sz w:val="24"/>
                <w:szCs w:val="24"/>
              </w:rPr>
              <w:t xml:space="preserve"> реестров муниципальной собственности (шт.):</w:t>
            </w:r>
          </w:p>
          <w:p w:rsidR="00770289" w:rsidRPr="00770289" w:rsidRDefault="00770289" w:rsidP="00770289">
            <w:pPr>
              <w:jc w:val="center"/>
              <w:rPr>
                <w:rFonts w:cs="Times New Roman"/>
                <w:sz w:val="24"/>
                <w:szCs w:val="24"/>
              </w:rPr>
            </w:pPr>
            <w:r w:rsidRPr="00770289">
              <w:rPr>
                <w:rFonts w:cs="Times New Roman"/>
                <w:sz w:val="24"/>
                <w:szCs w:val="24"/>
              </w:rPr>
              <w:t>2022 год – 1;</w:t>
            </w:r>
          </w:p>
          <w:p w:rsidR="00770289" w:rsidRPr="00770289" w:rsidRDefault="00770289" w:rsidP="00770289">
            <w:pPr>
              <w:jc w:val="center"/>
              <w:rPr>
                <w:rFonts w:cs="Times New Roman"/>
                <w:sz w:val="24"/>
                <w:szCs w:val="24"/>
              </w:rPr>
            </w:pPr>
            <w:r w:rsidRPr="00770289">
              <w:rPr>
                <w:rFonts w:cs="Times New Roman"/>
                <w:sz w:val="24"/>
                <w:szCs w:val="24"/>
              </w:rPr>
              <w:t>2023 год – 1;</w:t>
            </w:r>
          </w:p>
          <w:p w:rsidR="00770289" w:rsidRPr="00770289" w:rsidRDefault="00770289" w:rsidP="00770289">
            <w:pPr>
              <w:jc w:val="center"/>
              <w:rPr>
                <w:rFonts w:cs="Times New Roman"/>
                <w:sz w:val="24"/>
                <w:szCs w:val="24"/>
              </w:rPr>
            </w:pPr>
            <w:r w:rsidRPr="00770289">
              <w:rPr>
                <w:rFonts w:cs="Times New Roman"/>
                <w:sz w:val="24"/>
                <w:szCs w:val="24"/>
              </w:rPr>
              <w:t>2024 год – 1;</w:t>
            </w:r>
          </w:p>
          <w:p w:rsidR="00770289" w:rsidRPr="00770289" w:rsidRDefault="00770289" w:rsidP="00770289">
            <w:pPr>
              <w:jc w:val="center"/>
              <w:rPr>
                <w:rFonts w:cs="Times New Roman"/>
                <w:sz w:val="24"/>
                <w:szCs w:val="24"/>
              </w:rPr>
            </w:pPr>
            <w:r w:rsidRPr="00770289">
              <w:rPr>
                <w:rFonts w:cs="Times New Roman"/>
                <w:sz w:val="24"/>
                <w:szCs w:val="24"/>
              </w:rPr>
              <w:t>2025 год – 1;</w:t>
            </w:r>
          </w:p>
          <w:p w:rsidR="00770289" w:rsidRPr="00770289" w:rsidRDefault="00770289" w:rsidP="00770289">
            <w:pPr>
              <w:jc w:val="center"/>
              <w:rPr>
                <w:rFonts w:cs="Times New Roman"/>
                <w:sz w:val="24"/>
                <w:szCs w:val="24"/>
              </w:rPr>
            </w:pPr>
            <w:r w:rsidRPr="00770289">
              <w:rPr>
                <w:rFonts w:cs="Times New Roman"/>
                <w:sz w:val="24"/>
                <w:szCs w:val="24"/>
              </w:rPr>
              <w:t>2026 год - 1.</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w:t>
            </w:r>
          </w:p>
        </w:tc>
      </w:tr>
      <w:tr w:rsidR="00770289" w:rsidRPr="00770289" w:rsidTr="00770289">
        <w:trPr>
          <w:trHeight w:val="187"/>
        </w:trPr>
        <w:tc>
          <w:tcPr>
            <w:tcW w:w="993"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both"/>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142"/>
        </w:trPr>
        <w:tc>
          <w:tcPr>
            <w:tcW w:w="993"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both"/>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820"/>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820"/>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29,0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142"/>
        </w:trPr>
        <w:tc>
          <w:tcPr>
            <w:tcW w:w="993"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141,2</w:t>
            </w:r>
          </w:p>
          <w:p w:rsidR="00770289" w:rsidRPr="00770289" w:rsidRDefault="00770289" w:rsidP="00770289">
            <w:pPr>
              <w:jc w:val="center"/>
              <w:rPr>
                <w:sz w:val="24"/>
                <w:szCs w:val="24"/>
              </w:rPr>
            </w:pPr>
          </w:p>
          <w:p w:rsidR="00770289" w:rsidRPr="00770289" w:rsidRDefault="00770289" w:rsidP="00770289">
            <w:pPr>
              <w:jc w:val="center"/>
              <w:rPr>
                <w:sz w:val="24"/>
                <w:szCs w:val="24"/>
              </w:rPr>
            </w:pP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141,2</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tcBorders>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98"/>
        </w:trPr>
        <w:tc>
          <w:tcPr>
            <w:tcW w:w="993" w:type="dxa"/>
            <w:vMerge w:val="restart"/>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p>
          <w:p w:rsidR="00770289" w:rsidRPr="00770289" w:rsidRDefault="00770289" w:rsidP="00770289">
            <w:pPr>
              <w:rPr>
                <w:rFonts w:cs="Times New Roman"/>
                <w:sz w:val="24"/>
                <w:szCs w:val="24"/>
              </w:rPr>
            </w:pPr>
          </w:p>
          <w:p w:rsidR="00770289" w:rsidRPr="00770289" w:rsidRDefault="00770289" w:rsidP="00770289">
            <w:pP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proofErr w:type="gramStart"/>
            <w:r w:rsidRPr="00770289">
              <w:rPr>
                <w:rFonts w:cs="Times New Roman"/>
                <w:sz w:val="24"/>
                <w:szCs w:val="24"/>
              </w:rPr>
              <w:t>Количество  объектов</w:t>
            </w:r>
            <w:proofErr w:type="gramEnd"/>
            <w:r w:rsidRPr="00770289">
              <w:rPr>
                <w:rFonts w:cs="Times New Roman"/>
                <w:sz w:val="24"/>
                <w:szCs w:val="24"/>
              </w:rPr>
              <w:t xml:space="preserve"> муниципального имущества (шт.):</w:t>
            </w:r>
          </w:p>
          <w:p w:rsidR="00770289" w:rsidRPr="00770289" w:rsidRDefault="00770289" w:rsidP="00770289">
            <w:pPr>
              <w:jc w:val="center"/>
              <w:rPr>
                <w:rFonts w:cs="Times New Roman"/>
                <w:sz w:val="24"/>
                <w:szCs w:val="24"/>
              </w:rPr>
            </w:pPr>
            <w:r w:rsidRPr="00770289">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w:t>
            </w:r>
          </w:p>
        </w:tc>
      </w:tr>
      <w:tr w:rsidR="00770289" w:rsidRPr="00770289" w:rsidTr="00770289">
        <w:trPr>
          <w:trHeight w:val="98"/>
        </w:trPr>
        <w:tc>
          <w:tcPr>
            <w:tcW w:w="99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both"/>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both"/>
              <w:rPr>
                <w:rFonts w:cs="Times New Roman"/>
                <w:sz w:val="24"/>
                <w:szCs w:val="24"/>
              </w:rPr>
            </w:pPr>
          </w:p>
        </w:tc>
      </w:tr>
      <w:tr w:rsidR="00770289" w:rsidRPr="00770289" w:rsidTr="00770289">
        <w:trPr>
          <w:trHeight w:val="98"/>
        </w:trPr>
        <w:tc>
          <w:tcPr>
            <w:tcW w:w="99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both"/>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both"/>
              <w:rPr>
                <w:rFonts w:cs="Times New Roman"/>
                <w:sz w:val="24"/>
                <w:szCs w:val="24"/>
              </w:rPr>
            </w:pPr>
          </w:p>
        </w:tc>
      </w:tr>
      <w:tr w:rsidR="00770289" w:rsidRPr="00770289" w:rsidTr="00770289">
        <w:trPr>
          <w:trHeight w:val="98"/>
        </w:trPr>
        <w:tc>
          <w:tcPr>
            <w:tcW w:w="99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both"/>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both"/>
              <w:rPr>
                <w:rFonts w:cs="Times New Roman"/>
                <w:sz w:val="24"/>
                <w:szCs w:val="24"/>
              </w:rPr>
            </w:pPr>
          </w:p>
        </w:tc>
      </w:tr>
      <w:tr w:rsidR="00770289" w:rsidRPr="00770289" w:rsidTr="00770289">
        <w:trPr>
          <w:trHeight w:val="98"/>
        </w:trPr>
        <w:tc>
          <w:tcPr>
            <w:tcW w:w="99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126"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425"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both"/>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both"/>
              <w:rPr>
                <w:rFonts w:cs="Times New Roman"/>
                <w:sz w:val="24"/>
                <w:szCs w:val="24"/>
              </w:rPr>
            </w:pPr>
          </w:p>
        </w:tc>
      </w:tr>
      <w:tr w:rsidR="00770289" w:rsidRPr="00770289" w:rsidTr="00770289">
        <w:trPr>
          <w:trHeight w:val="98"/>
        </w:trPr>
        <w:tc>
          <w:tcPr>
            <w:tcW w:w="993"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770289" w:rsidRDefault="00770289" w:rsidP="00770289">
            <w:pPr>
              <w:jc w:val="both"/>
              <w:rPr>
                <w:rFonts w:cs="Times New Roman"/>
                <w:sz w:val="24"/>
                <w:szCs w:val="24"/>
              </w:rPr>
            </w:pPr>
          </w:p>
        </w:tc>
      </w:tr>
      <w:tr w:rsidR="00770289" w:rsidRPr="00770289"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1.2</w:t>
            </w:r>
          </w:p>
        </w:tc>
        <w:tc>
          <w:tcPr>
            <w:tcW w:w="212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both"/>
              <w:rPr>
                <w:rFonts w:cs="Times New Roman"/>
                <w:sz w:val="24"/>
                <w:szCs w:val="24"/>
              </w:rPr>
            </w:pPr>
            <w:r w:rsidRPr="00770289">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770289" w:rsidRPr="00770289" w:rsidTr="00770289">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Количество объектов (шт.):</w:t>
            </w:r>
          </w:p>
          <w:p w:rsidR="00770289" w:rsidRPr="00770289" w:rsidRDefault="00770289" w:rsidP="00770289">
            <w:pPr>
              <w:jc w:val="center"/>
              <w:rPr>
                <w:rFonts w:cs="Times New Roman"/>
                <w:sz w:val="24"/>
                <w:szCs w:val="24"/>
              </w:rPr>
            </w:pPr>
            <w:r w:rsidRPr="00770289">
              <w:rPr>
                <w:rFonts w:cs="Times New Roman"/>
                <w:sz w:val="24"/>
                <w:szCs w:val="24"/>
              </w:rPr>
              <w:t>2022 год – 313;</w:t>
            </w:r>
          </w:p>
          <w:p w:rsidR="00770289" w:rsidRPr="00770289" w:rsidRDefault="00770289" w:rsidP="00770289">
            <w:pPr>
              <w:jc w:val="center"/>
              <w:rPr>
                <w:rFonts w:cs="Times New Roman"/>
                <w:sz w:val="24"/>
                <w:szCs w:val="24"/>
              </w:rPr>
            </w:pPr>
            <w:r w:rsidRPr="00770289">
              <w:rPr>
                <w:rFonts w:cs="Times New Roman"/>
                <w:sz w:val="24"/>
                <w:szCs w:val="24"/>
              </w:rPr>
              <w:t xml:space="preserve">2023 </w:t>
            </w:r>
            <w:proofErr w:type="gramStart"/>
            <w:r w:rsidRPr="00770289">
              <w:rPr>
                <w:rFonts w:cs="Times New Roman"/>
                <w:sz w:val="24"/>
                <w:szCs w:val="24"/>
              </w:rPr>
              <w:t>год  –</w:t>
            </w:r>
            <w:proofErr w:type="gramEnd"/>
            <w:r w:rsidRPr="00770289">
              <w:rPr>
                <w:rFonts w:cs="Times New Roman"/>
                <w:sz w:val="24"/>
                <w:szCs w:val="24"/>
              </w:rPr>
              <w:t xml:space="preserve"> 400;</w:t>
            </w:r>
          </w:p>
          <w:p w:rsidR="00770289" w:rsidRPr="00770289" w:rsidRDefault="00770289" w:rsidP="00770289">
            <w:pPr>
              <w:jc w:val="center"/>
              <w:rPr>
                <w:rFonts w:cs="Times New Roman"/>
                <w:sz w:val="24"/>
                <w:szCs w:val="24"/>
              </w:rPr>
            </w:pPr>
            <w:r w:rsidRPr="00770289">
              <w:rPr>
                <w:rFonts w:cs="Times New Roman"/>
                <w:sz w:val="24"/>
                <w:szCs w:val="24"/>
              </w:rPr>
              <w:t>2024 год – 191;</w:t>
            </w:r>
          </w:p>
          <w:p w:rsidR="00770289" w:rsidRPr="00770289" w:rsidRDefault="00770289" w:rsidP="00770289">
            <w:pPr>
              <w:jc w:val="center"/>
              <w:rPr>
                <w:rFonts w:cs="Times New Roman"/>
                <w:sz w:val="24"/>
                <w:szCs w:val="24"/>
              </w:rPr>
            </w:pPr>
            <w:r w:rsidRPr="00770289">
              <w:rPr>
                <w:rFonts w:cs="Times New Roman"/>
                <w:sz w:val="24"/>
                <w:szCs w:val="24"/>
              </w:rPr>
              <w:t>2025 год – 400;</w:t>
            </w:r>
          </w:p>
          <w:p w:rsidR="00770289" w:rsidRPr="00770289" w:rsidRDefault="00770289" w:rsidP="00770289">
            <w:pPr>
              <w:jc w:val="center"/>
              <w:rPr>
                <w:rFonts w:cs="Times New Roman"/>
                <w:sz w:val="24"/>
                <w:szCs w:val="24"/>
              </w:rPr>
            </w:pPr>
            <w:r w:rsidRPr="00770289">
              <w:rPr>
                <w:rFonts w:cs="Times New Roman"/>
                <w:sz w:val="24"/>
                <w:szCs w:val="24"/>
              </w:rPr>
              <w:t>2026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           управление потребительской сферы</w:t>
            </w:r>
          </w:p>
        </w:tc>
      </w:tr>
      <w:tr w:rsidR="00770289" w:rsidRPr="00770289"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208,0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208,0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208,0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208,0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208,0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208,0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1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1028,0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1028,0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1.3</w:t>
            </w:r>
          </w:p>
        </w:tc>
        <w:tc>
          <w:tcPr>
            <w:tcW w:w="212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both"/>
              <w:rPr>
                <w:rFonts w:cs="Times New Roman"/>
                <w:sz w:val="24"/>
                <w:szCs w:val="24"/>
              </w:rPr>
            </w:pPr>
            <w:r w:rsidRPr="00770289">
              <w:rPr>
                <w:rFonts w:cs="Times New Roman"/>
                <w:sz w:val="24"/>
                <w:szCs w:val="24"/>
              </w:rPr>
              <w:t>Реализация полномочий органов местного самоуправления в области охраны здоровья граждан</w:t>
            </w:r>
          </w:p>
        </w:tc>
      </w:tr>
      <w:tr w:rsidR="00770289" w:rsidRPr="00770289"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770289" w:rsidRDefault="00770289" w:rsidP="00770289">
            <w:pPr>
              <w:jc w:val="center"/>
              <w:rPr>
                <w:rFonts w:cs="Times New Roman"/>
                <w:sz w:val="24"/>
                <w:szCs w:val="24"/>
              </w:rPr>
            </w:pPr>
            <w:proofErr w:type="gramStart"/>
            <w:r w:rsidRPr="00770289">
              <w:rPr>
                <w:rFonts w:cs="Times New Roman"/>
                <w:sz w:val="24"/>
                <w:szCs w:val="24"/>
              </w:rPr>
              <w:t>Количество  объектов</w:t>
            </w:r>
            <w:proofErr w:type="gramEnd"/>
            <w:r w:rsidRPr="00770289">
              <w:rPr>
                <w:rFonts w:cs="Times New Roman"/>
                <w:sz w:val="24"/>
                <w:szCs w:val="24"/>
              </w:rPr>
              <w:t xml:space="preserve"> розничной торговли (шт.):</w:t>
            </w:r>
          </w:p>
          <w:p w:rsidR="00770289" w:rsidRPr="00770289" w:rsidRDefault="00770289" w:rsidP="00770289">
            <w:pPr>
              <w:jc w:val="center"/>
              <w:rPr>
                <w:rFonts w:cs="Times New Roman"/>
                <w:sz w:val="24"/>
                <w:szCs w:val="24"/>
                <w:lang w:val="en-US"/>
              </w:rPr>
            </w:pPr>
            <w:r w:rsidRPr="00770289">
              <w:rPr>
                <w:rFonts w:cs="Times New Roman"/>
                <w:sz w:val="24"/>
                <w:szCs w:val="24"/>
              </w:rPr>
              <w:t xml:space="preserve">2023 </w:t>
            </w:r>
            <w:proofErr w:type="gramStart"/>
            <w:r w:rsidRPr="00770289">
              <w:rPr>
                <w:rFonts w:cs="Times New Roman"/>
                <w:sz w:val="24"/>
                <w:szCs w:val="24"/>
              </w:rPr>
              <w:t>год  –</w:t>
            </w:r>
            <w:proofErr w:type="gramEnd"/>
            <w:r w:rsidRPr="00770289">
              <w:rPr>
                <w:rFonts w:cs="Times New Roman"/>
                <w:sz w:val="24"/>
                <w:szCs w:val="24"/>
              </w:rPr>
              <w:t xml:space="preserve"> 60;</w:t>
            </w:r>
          </w:p>
          <w:p w:rsidR="00770289" w:rsidRPr="00770289" w:rsidRDefault="00770289" w:rsidP="00770289">
            <w:pPr>
              <w:jc w:val="center"/>
              <w:rPr>
                <w:rFonts w:cs="Times New Roman"/>
                <w:sz w:val="24"/>
                <w:szCs w:val="24"/>
              </w:rPr>
            </w:pPr>
            <w:r w:rsidRPr="00770289">
              <w:rPr>
                <w:rFonts w:cs="Times New Roman"/>
                <w:sz w:val="24"/>
                <w:szCs w:val="24"/>
              </w:rPr>
              <w:t xml:space="preserve">2024 </w:t>
            </w:r>
            <w:proofErr w:type="gramStart"/>
            <w:r w:rsidRPr="00770289">
              <w:rPr>
                <w:rFonts w:cs="Times New Roman"/>
                <w:sz w:val="24"/>
                <w:szCs w:val="24"/>
              </w:rPr>
              <w:t>год  –</w:t>
            </w:r>
            <w:proofErr w:type="gramEnd"/>
            <w:r w:rsidRPr="00770289">
              <w:rPr>
                <w:rFonts w:cs="Times New Roman"/>
                <w:sz w:val="24"/>
                <w:szCs w:val="24"/>
              </w:rPr>
              <w:t xml:space="preserve"> 60;</w:t>
            </w:r>
          </w:p>
          <w:p w:rsidR="00770289" w:rsidRPr="00770289" w:rsidRDefault="00770289" w:rsidP="00770289">
            <w:pPr>
              <w:jc w:val="center"/>
              <w:rPr>
                <w:rFonts w:cs="Times New Roman"/>
                <w:sz w:val="24"/>
                <w:szCs w:val="24"/>
              </w:rPr>
            </w:pPr>
            <w:r w:rsidRPr="00770289">
              <w:rPr>
                <w:rFonts w:cs="Times New Roman"/>
                <w:sz w:val="24"/>
                <w:szCs w:val="24"/>
              </w:rPr>
              <w:t xml:space="preserve">2025 </w:t>
            </w:r>
            <w:proofErr w:type="gramStart"/>
            <w:r w:rsidRPr="00770289">
              <w:rPr>
                <w:rFonts w:cs="Times New Roman"/>
                <w:sz w:val="24"/>
                <w:szCs w:val="24"/>
              </w:rPr>
              <w:t>год  –</w:t>
            </w:r>
            <w:proofErr w:type="gramEnd"/>
            <w:r w:rsidRPr="00770289">
              <w:rPr>
                <w:rFonts w:cs="Times New Roman"/>
                <w:sz w:val="24"/>
                <w:szCs w:val="24"/>
              </w:rPr>
              <w:t xml:space="preserve"> 60</w:t>
            </w:r>
          </w:p>
          <w:p w:rsidR="00770289" w:rsidRPr="00770289" w:rsidRDefault="00770289" w:rsidP="00770289">
            <w:pPr>
              <w:jc w:val="center"/>
              <w:rPr>
                <w:rFonts w:cs="Times New Roman"/>
                <w:sz w:val="24"/>
                <w:szCs w:val="24"/>
                <w:lang w:val="en-US"/>
              </w:rPr>
            </w:pPr>
            <w:r w:rsidRPr="00770289">
              <w:rPr>
                <w:rFonts w:cs="Times New Roman"/>
                <w:sz w:val="24"/>
                <w:szCs w:val="24"/>
              </w:rPr>
              <w:t>2026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 управление потребительской сферы</w:t>
            </w:r>
          </w:p>
          <w:p w:rsidR="00770289" w:rsidRPr="00770289" w:rsidRDefault="00770289" w:rsidP="00770289">
            <w:pPr>
              <w:jc w:val="center"/>
              <w:rPr>
                <w:rFonts w:cs="Times New Roman"/>
                <w:sz w:val="24"/>
                <w:szCs w:val="24"/>
              </w:rPr>
            </w:pPr>
          </w:p>
        </w:tc>
      </w:tr>
      <w:tr w:rsidR="00770289" w:rsidRPr="00770289" w:rsidTr="00770289">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hideMark/>
          </w:tcPr>
          <w:p w:rsidR="00770289" w:rsidRPr="00770289" w:rsidRDefault="00770289" w:rsidP="00770289">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hideMark/>
          </w:tcPr>
          <w:p w:rsidR="00770289" w:rsidRPr="00770289" w:rsidRDefault="00770289" w:rsidP="00770289">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240,0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jc w:val="center"/>
              <w:rPr>
                <w:rFonts w:cs="Times New Roman"/>
                <w:sz w:val="24"/>
                <w:szCs w:val="24"/>
              </w:rPr>
            </w:pPr>
          </w:p>
        </w:tc>
      </w:tr>
      <w:tr w:rsidR="00770289" w:rsidRPr="00770289"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960,0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960,0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jc w:val="center"/>
              <w:rPr>
                <w:rFonts w:cs="Times New Roman"/>
                <w:sz w:val="24"/>
                <w:szCs w:val="24"/>
              </w:rPr>
            </w:pPr>
          </w:p>
        </w:tc>
      </w:tr>
      <w:tr w:rsidR="00770289" w:rsidRPr="00770289"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both"/>
              <w:rPr>
                <w:rFonts w:cs="Times New Roman"/>
                <w:sz w:val="24"/>
                <w:szCs w:val="24"/>
              </w:rPr>
            </w:pPr>
            <w:r w:rsidRPr="00770289">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770289" w:rsidRPr="00770289"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Межведомственное взаимодействие (в том числе электронное) между 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Единая система учета объектов и неналоговых доходов (шт.):</w:t>
            </w:r>
          </w:p>
          <w:p w:rsidR="00770289" w:rsidRPr="00770289" w:rsidRDefault="00770289" w:rsidP="00770289">
            <w:pPr>
              <w:jc w:val="center"/>
              <w:rPr>
                <w:rFonts w:cs="Times New Roman"/>
                <w:sz w:val="24"/>
                <w:szCs w:val="24"/>
              </w:rPr>
            </w:pPr>
            <w:r w:rsidRPr="00770289">
              <w:rPr>
                <w:rFonts w:cs="Times New Roman"/>
                <w:sz w:val="24"/>
                <w:szCs w:val="24"/>
              </w:rPr>
              <w:t xml:space="preserve">2022 </w:t>
            </w:r>
            <w:proofErr w:type="gramStart"/>
            <w:r w:rsidRPr="00770289">
              <w:rPr>
                <w:rFonts w:cs="Times New Roman"/>
                <w:sz w:val="24"/>
                <w:szCs w:val="24"/>
              </w:rPr>
              <w:t>год  –</w:t>
            </w:r>
            <w:proofErr w:type="gramEnd"/>
            <w:r w:rsidRPr="00770289">
              <w:rPr>
                <w:rFonts w:cs="Times New Roman"/>
                <w:sz w:val="24"/>
                <w:szCs w:val="24"/>
              </w:rPr>
              <w:t xml:space="preserve"> 1;</w:t>
            </w:r>
          </w:p>
          <w:p w:rsidR="00770289" w:rsidRPr="00770289" w:rsidRDefault="00770289" w:rsidP="00770289">
            <w:pPr>
              <w:jc w:val="center"/>
              <w:rPr>
                <w:rFonts w:cs="Times New Roman"/>
                <w:sz w:val="24"/>
                <w:szCs w:val="24"/>
              </w:rPr>
            </w:pPr>
            <w:r w:rsidRPr="00770289">
              <w:rPr>
                <w:rFonts w:cs="Times New Roman"/>
                <w:sz w:val="24"/>
                <w:szCs w:val="24"/>
              </w:rPr>
              <w:t>2023 год – 1;</w:t>
            </w:r>
          </w:p>
          <w:p w:rsidR="00770289" w:rsidRPr="00770289" w:rsidRDefault="00770289" w:rsidP="00770289">
            <w:pPr>
              <w:jc w:val="center"/>
              <w:rPr>
                <w:rFonts w:cs="Times New Roman"/>
                <w:sz w:val="24"/>
                <w:szCs w:val="24"/>
              </w:rPr>
            </w:pPr>
            <w:r w:rsidRPr="00770289">
              <w:rPr>
                <w:rFonts w:cs="Times New Roman"/>
                <w:sz w:val="24"/>
                <w:szCs w:val="24"/>
              </w:rPr>
              <w:t xml:space="preserve">2024 </w:t>
            </w:r>
            <w:proofErr w:type="gramStart"/>
            <w:r w:rsidRPr="00770289">
              <w:rPr>
                <w:rFonts w:cs="Times New Roman"/>
                <w:sz w:val="24"/>
                <w:szCs w:val="24"/>
              </w:rPr>
              <w:t>год  –</w:t>
            </w:r>
            <w:proofErr w:type="gramEnd"/>
            <w:r w:rsidRPr="00770289">
              <w:rPr>
                <w:rFonts w:cs="Times New Roman"/>
                <w:sz w:val="24"/>
                <w:szCs w:val="24"/>
              </w:rPr>
              <w:t xml:space="preserve"> 1;</w:t>
            </w:r>
          </w:p>
          <w:p w:rsidR="00770289" w:rsidRPr="00770289" w:rsidRDefault="00770289" w:rsidP="00770289">
            <w:pPr>
              <w:jc w:val="center"/>
              <w:rPr>
                <w:rFonts w:cs="Times New Roman"/>
                <w:sz w:val="24"/>
                <w:szCs w:val="24"/>
              </w:rPr>
            </w:pPr>
            <w:r w:rsidRPr="00770289">
              <w:rPr>
                <w:rFonts w:cs="Times New Roman"/>
                <w:sz w:val="24"/>
                <w:szCs w:val="24"/>
              </w:rPr>
              <w:t>2025 год – 1;</w:t>
            </w:r>
          </w:p>
          <w:p w:rsidR="00770289" w:rsidRPr="00770289" w:rsidRDefault="00770289" w:rsidP="00770289">
            <w:pPr>
              <w:jc w:val="center"/>
              <w:rPr>
                <w:rFonts w:cs="Times New Roman"/>
                <w:sz w:val="24"/>
                <w:szCs w:val="24"/>
              </w:rPr>
            </w:pPr>
            <w:r w:rsidRPr="00770289">
              <w:rPr>
                <w:rFonts w:cs="Times New Roman"/>
                <w:sz w:val="24"/>
                <w:szCs w:val="24"/>
              </w:rPr>
              <w:t>2026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w:t>
            </w:r>
          </w:p>
        </w:tc>
      </w:tr>
      <w:tr w:rsidR="00770289" w:rsidRPr="00770289"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r>
      <w:tr w:rsidR="00770289" w:rsidRPr="00770289"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hideMark/>
          </w:tcPr>
          <w:p w:rsidR="00770289" w:rsidRPr="00770289" w:rsidRDefault="00770289" w:rsidP="00770289">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r>
      <w:tr w:rsidR="00770289" w:rsidRPr="00770289"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r>
      <w:tr w:rsidR="00770289" w:rsidRPr="00770289"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385,0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385,0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r>
      <w:tr w:rsidR="00770289" w:rsidRPr="00770289" w:rsidTr="00770289">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1793,6</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1793,6</w:t>
            </w:r>
          </w:p>
        </w:tc>
        <w:tc>
          <w:tcPr>
            <w:tcW w:w="127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r>
      <w:tr w:rsidR="00770289" w:rsidRPr="00770289"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widowControl w:val="0"/>
              <w:ind w:left="40"/>
              <w:contextualSpacing/>
              <w:jc w:val="both"/>
              <w:rPr>
                <w:rFonts w:cs="Times New Roman"/>
                <w:color w:val="FF0000"/>
                <w:sz w:val="24"/>
                <w:szCs w:val="24"/>
              </w:rPr>
            </w:pPr>
            <w:r w:rsidRPr="00770289">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770289" w:rsidRPr="00770289" w:rsidTr="00770289">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rPr>
                <w:rFonts w:cs="Times New Roman"/>
                <w:sz w:val="24"/>
                <w:szCs w:val="24"/>
              </w:rPr>
            </w:pPr>
            <w:r w:rsidRPr="00770289">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p w:rsidR="00770289" w:rsidRPr="00770289" w:rsidRDefault="00770289" w:rsidP="00770289">
            <w:pP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proofErr w:type="gramStart"/>
            <w:r w:rsidRPr="00770289">
              <w:rPr>
                <w:rFonts w:cs="Times New Roman"/>
                <w:sz w:val="24"/>
                <w:szCs w:val="24"/>
              </w:rPr>
              <w:t>Количество  земельных</w:t>
            </w:r>
            <w:proofErr w:type="gramEnd"/>
            <w:r w:rsidRPr="00770289">
              <w:rPr>
                <w:rFonts w:cs="Times New Roman"/>
                <w:sz w:val="24"/>
                <w:szCs w:val="24"/>
              </w:rPr>
              <w:t xml:space="preserve"> массивов (шт.):</w:t>
            </w:r>
          </w:p>
          <w:p w:rsidR="00770289" w:rsidRPr="00770289" w:rsidRDefault="00770289" w:rsidP="00770289">
            <w:pPr>
              <w:jc w:val="center"/>
              <w:rPr>
                <w:rFonts w:cs="Times New Roman"/>
                <w:sz w:val="24"/>
                <w:szCs w:val="24"/>
              </w:rPr>
            </w:pPr>
            <w:r w:rsidRPr="00770289">
              <w:rPr>
                <w:rFonts w:cs="Times New Roman"/>
                <w:sz w:val="24"/>
                <w:szCs w:val="24"/>
              </w:rPr>
              <w:t xml:space="preserve">2022 </w:t>
            </w:r>
            <w:proofErr w:type="gramStart"/>
            <w:r w:rsidRPr="00770289">
              <w:rPr>
                <w:rFonts w:cs="Times New Roman"/>
                <w:sz w:val="24"/>
                <w:szCs w:val="24"/>
              </w:rPr>
              <w:t>год  –</w:t>
            </w:r>
            <w:proofErr w:type="gramEnd"/>
            <w:r w:rsidRPr="00770289">
              <w:rPr>
                <w:rFonts w:cs="Times New Roman"/>
                <w:sz w:val="24"/>
                <w:szCs w:val="24"/>
              </w:rPr>
              <w:t xml:space="preserve"> 3;</w:t>
            </w:r>
          </w:p>
          <w:p w:rsidR="00770289" w:rsidRPr="00770289" w:rsidRDefault="00770289" w:rsidP="00770289">
            <w:pPr>
              <w:jc w:val="center"/>
              <w:rPr>
                <w:rFonts w:cs="Times New Roman"/>
                <w:sz w:val="24"/>
                <w:szCs w:val="24"/>
              </w:rPr>
            </w:pPr>
            <w:r w:rsidRPr="00770289">
              <w:rPr>
                <w:rFonts w:cs="Times New Roman"/>
                <w:sz w:val="24"/>
                <w:szCs w:val="24"/>
              </w:rPr>
              <w:t xml:space="preserve">2023 </w:t>
            </w:r>
            <w:proofErr w:type="gramStart"/>
            <w:r w:rsidRPr="00770289">
              <w:rPr>
                <w:rFonts w:cs="Times New Roman"/>
                <w:sz w:val="24"/>
                <w:szCs w:val="24"/>
              </w:rPr>
              <w:t>год  –</w:t>
            </w:r>
            <w:proofErr w:type="gramEnd"/>
            <w:r w:rsidRPr="00770289">
              <w:rPr>
                <w:rFonts w:cs="Times New Roman"/>
                <w:sz w:val="24"/>
                <w:szCs w:val="24"/>
              </w:rPr>
              <w:t xml:space="preserve"> 0;</w:t>
            </w:r>
          </w:p>
          <w:p w:rsidR="00770289" w:rsidRPr="00770289" w:rsidRDefault="00770289" w:rsidP="00770289">
            <w:pPr>
              <w:jc w:val="center"/>
              <w:rPr>
                <w:rFonts w:cs="Times New Roman"/>
                <w:sz w:val="24"/>
                <w:szCs w:val="24"/>
              </w:rPr>
            </w:pPr>
            <w:r w:rsidRPr="00770289">
              <w:rPr>
                <w:rFonts w:cs="Times New Roman"/>
                <w:sz w:val="24"/>
                <w:szCs w:val="24"/>
              </w:rPr>
              <w:t xml:space="preserve">2024 </w:t>
            </w:r>
            <w:proofErr w:type="gramStart"/>
            <w:r w:rsidRPr="00770289">
              <w:rPr>
                <w:rFonts w:cs="Times New Roman"/>
                <w:sz w:val="24"/>
                <w:szCs w:val="24"/>
              </w:rPr>
              <w:t>год  –</w:t>
            </w:r>
            <w:proofErr w:type="gramEnd"/>
            <w:r w:rsidRPr="00770289">
              <w:rPr>
                <w:rFonts w:cs="Times New Roman"/>
                <w:sz w:val="24"/>
                <w:szCs w:val="24"/>
              </w:rPr>
              <w:t xml:space="preserve"> 4;</w:t>
            </w:r>
          </w:p>
          <w:p w:rsidR="00770289" w:rsidRPr="00770289" w:rsidRDefault="00770289" w:rsidP="00770289">
            <w:pPr>
              <w:jc w:val="center"/>
              <w:rPr>
                <w:rFonts w:cs="Times New Roman"/>
                <w:sz w:val="24"/>
                <w:szCs w:val="24"/>
              </w:rPr>
            </w:pPr>
            <w:r w:rsidRPr="00770289">
              <w:rPr>
                <w:rFonts w:cs="Times New Roman"/>
                <w:sz w:val="24"/>
                <w:szCs w:val="24"/>
              </w:rPr>
              <w:t xml:space="preserve">2025 </w:t>
            </w:r>
            <w:proofErr w:type="gramStart"/>
            <w:r w:rsidRPr="00770289">
              <w:rPr>
                <w:rFonts w:cs="Times New Roman"/>
                <w:sz w:val="24"/>
                <w:szCs w:val="24"/>
              </w:rPr>
              <w:t>год  –</w:t>
            </w:r>
            <w:proofErr w:type="gramEnd"/>
            <w:r w:rsidRPr="00770289">
              <w:rPr>
                <w:rFonts w:cs="Times New Roman"/>
                <w:sz w:val="24"/>
                <w:szCs w:val="24"/>
              </w:rPr>
              <w:t xml:space="preserve"> 4;</w:t>
            </w:r>
          </w:p>
          <w:p w:rsidR="00770289" w:rsidRPr="00770289" w:rsidRDefault="00770289" w:rsidP="00770289">
            <w:pPr>
              <w:jc w:val="center"/>
              <w:rPr>
                <w:rFonts w:cs="Times New Roman"/>
                <w:sz w:val="24"/>
                <w:szCs w:val="24"/>
              </w:rPr>
            </w:pPr>
            <w:r w:rsidRPr="00770289">
              <w:rPr>
                <w:rFonts w:cs="Times New Roman"/>
                <w:sz w:val="24"/>
                <w:szCs w:val="24"/>
              </w:rPr>
              <w:t>2026 год – 4</w:t>
            </w:r>
          </w:p>
        </w:tc>
        <w:tc>
          <w:tcPr>
            <w:tcW w:w="2410" w:type="dxa"/>
            <w:vMerge w:val="restart"/>
            <w:tcBorders>
              <w:top w:val="single" w:sz="4" w:space="0" w:color="auto"/>
              <w:left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w:t>
            </w:r>
          </w:p>
        </w:tc>
      </w:tr>
      <w:tr w:rsidR="00770289" w:rsidRPr="00770289" w:rsidTr="00770289">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hideMark/>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hideMark/>
          </w:tcPr>
          <w:p w:rsidR="00770289" w:rsidRPr="00770289" w:rsidRDefault="00770289" w:rsidP="00770289">
            <w:pPr>
              <w:jc w:val="center"/>
              <w:rPr>
                <w:rFonts w:cs="Times New Roman"/>
                <w:sz w:val="24"/>
                <w:szCs w:val="24"/>
              </w:rPr>
            </w:pPr>
          </w:p>
        </w:tc>
      </w:tr>
      <w:tr w:rsidR="00770289" w:rsidRPr="00770289" w:rsidTr="00770289">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2816,8</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2816,8</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hideMark/>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hideMark/>
          </w:tcPr>
          <w:p w:rsidR="00770289" w:rsidRPr="00770289" w:rsidRDefault="00770289" w:rsidP="00770289">
            <w:pPr>
              <w:jc w:val="center"/>
              <w:rPr>
                <w:rFonts w:cs="Times New Roman"/>
                <w:sz w:val="24"/>
                <w:szCs w:val="24"/>
              </w:rPr>
            </w:pPr>
          </w:p>
        </w:tc>
      </w:tr>
      <w:tr w:rsidR="00770289" w:rsidRPr="00770289"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1 000,0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251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5116,8</w:t>
            </w:r>
          </w:p>
        </w:tc>
        <w:tc>
          <w:tcPr>
            <w:tcW w:w="96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sz w:val="24"/>
                <w:szCs w:val="24"/>
              </w:rPr>
            </w:pPr>
            <w:r w:rsidRPr="00770289">
              <w:rPr>
                <w:sz w:val="24"/>
                <w:szCs w:val="24"/>
              </w:rPr>
              <w:t>5116,8</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r w:rsidRPr="00770289">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770289" w:rsidRPr="00770289" w:rsidRDefault="00770289" w:rsidP="00770289">
            <w:pPr>
              <w:jc w:val="center"/>
              <w:rPr>
                <w:rFonts w:cs="Times New Roman"/>
                <w:sz w:val="24"/>
                <w:szCs w:val="24"/>
              </w:rPr>
            </w:pPr>
          </w:p>
        </w:tc>
      </w:tr>
      <w:tr w:rsidR="00770289" w:rsidRPr="00770289" w:rsidTr="00770289">
        <w:trPr>
          <w:trHeight w:val="302"/>
        </w:trPr>
        <w:tc>
          <w:tcPr>
            <w:tcW w:w="99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r w:rsidRPr="00770289">
              <w:rPr>
                <w:sz w:val="24"/>
                <w:szCs w:val="24"/>
              </w:rPr>
              <w:t>Развитие и обеспечение высокого качества и доступности инвестиционной инфраструктуры.</w:t>
            </w:r>
          </w:p>
        </w:tc>
      </w:tr>
      <w:tr w:rsidR="00770289" w:rsidRPr="00770289" w:rsidTr="00770289">
        <w:trPr>
          <w:trHeight w:val="278"/>
        </w:trPr>
        <w:tc>
          <w:tcPr>
            <w:tcW w:w="993" w:type="dxa"/>
            <w:vMerge w:val="restart"/>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1.6.1</w:t>
            </w:r>
          </w:p>
        </w:tc>
        <w:tc>
          <w:tcPr>
            <w:tcW w:w="2126" w:type="dxa"/>
            <w:vMerge w:val="restart"/>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r w:rsidRPr="00770289">
              <w:rPr>
                <w:rFonts w:cs="Times New Roman"/>
                <w:sz w:val="24"/>
                <w:szCs w:val="24"/>
              </w:rPr>
              <w:t>Возмещение стоимости земельных участков, в связи с их изъятием у собственников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color w:val="FF0000"/>
                <w:sz w:val="24"/>
                <w:szCs w:val="24"/>
              </w:rPr>
            </w:pPr>
            <w:r w:rsidRPr="00770289">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 xml:space="preserve">Количество земельных участков, стоимость которых подлежит возмещению (шт.): </w:t>
            </w:r>
          </w:p>
          <w:p w:rsidR="00770289" w:rsidRPr="00770289" w:rsidRDefault="00770289" w:rsidP="00770289">
            <w:pPr>
              <w:jc w:val="center"/>
              <w:rPr>
                <w:rFonts w:cs="Times New Roman"/>
                <w:sz w:val="24"/>
                <w:szCs w:val="24"/>
              </w:rPr>
            </w:pPr>
            <w:r w:rsidRPr="00770289">
              <w:rPr>
                <w:rFonts w:cs="Times New Roman"/>
                <w:sz w:val="24"/>
                <w:szCs w:val="24"/>
              </w:rPr>
              <w:t>2024 год – 2</w:t>
            </w:r>
          </w:p>
        </w:tc>
        <w:tc>
          <w:tcPr>
            <w:tcW w:w="2410" w:type="dxa"/>
            <w:vMerge w:val="restart"/>
            <w:tcBorders>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Администрация, управление имущественных и земельных отношений</w:t>
            </w:r>
          </w:p>
        </w:tc>
      </w:tr>
      <w:tr w:rsidR="00770289" w:rsidRPr="00770289" w:rsidTr="00770289">
        <w:trPr>
          <w:trHeight w:val="278"/>
        </w:trPr>
        <w:tc>
          <w:tcPr>
            <w:tcW w:w="993" w:type="dxa"/>
            <w:vMerge/>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pPr>
            <w:r w:rsidRPr="00770289">
              <w:rPr>
                <w:sz w:val="24"/>
                <w:szCs w:val="24"/>
              </w:rPr>
              <w:t>0,0</w:t>
            </w:r>
          </w:p>
        </w:tc>
        <w:tc>
          <w:tcPr>
            <w:tcW w:w="1843" w:type="dxa"/>
            <w:vMerge/>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278"/>
        </w:trPr>
        <w:tc>
          <w:tcPr>
            <w:tcW w:w="993" w:type="dxa"/>
            <w:vMerge/>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8 916,3</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8 916,3</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widowControl w:val="0"/>
              <w:autoSpaceDE w:val="0"/>
              <w:autoSpaceDN w:val="0"/>
              <w:adjustRightInd w:val="0"/>
              <w:jc w:val="center"/>
              <w:rPr>
                <w:rFonts w:eastAsia="Times New Roman" w:cs="Times New Roman"/>
                <w:sz w:val="24"/>
                <w:szCs w:val="24"/>
                <w:lang w:eastAsia="ru-RU"/>
              </w:rPr>
            </w:pPr>
            <w:r w:rsidRPr="00770289">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278"/>
        </w:trPr>
        <w:tc>
          <w:tcPr>
            <w:tcW w:w="993" w:type="dxa"/>
            <w:vMerge/>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widowControl w:val="0"/>
              <w:autoSpaceDE w:val="0"/>
              <w:autoSpaceDN w:val="0"/>
              <w:adjustRightInd w:val="0"/>
              <w:jc w:val="center"/>
              <w:rPr>
                <w:rFonts w:eastAsia="Times New Roman" w:cs="Times New Roman"/>
                <w:sz w:val="24"/>
                <w:szCs w:val="24"/>
                <w:lang w:eastAsia="ru-RU"/>
              </w:rPr>
            </w:pPr>
            <w:r w:rsidRPr="00770289">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278"/>
        </w:trPr>
        <w:tc>
          <w:tcPr>
            <w:tcW w:w="993" w:type="dxa"/>
            <w:vMerge/>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widowControl w:val="0"/>
              <w:autoSpaceDE w:val="0"/>
              <w:autoSpaceDN w:val="0"/>
              <w:adjustRightInd w:val="0"/>
              <w:jc w:val="center"/>
              <w:rPr>
                <w:rFonts w:eastAsia="Times New Roman" w:cs="Times New Roman"/>
                <w:sz w:val="24"/>
                <w:szCs w:val="24"/>
                <w:lang w:eastAsia="ru-RU"/>
              </w:rPr>
            </w:pPr>
            <w:r w:rsidRPr="00770289">
              <w:rPr>
                <w:rFonts w:eastAsia="Times New Roman" w:cs="Times New Roman"/>
                <w:sz w:val="24"/>
                <w:szCs w:val="24"/>
                <w:lang w:eastAsia="ru-RU"/>
              </w:rPr>
              <w:t>0,0</w:t>
            </w:r>
          </w:p>
        </w:tc>
        <w:tc>
          <w:tcPr>
            <w:tcW w:w="1843" w:type="dxa"/>
            <w:vMerge/>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1673"/>
        </w:trPr>
        <w:tc>
          <w:tcPr>
            <w:tcW w:w="993" w:type="dxa"/>
            <w:vMerge/>
            <w:tcBorders>
              <w:left w:val="single" w:sz="4" w:space="0" w:color="auto"/>
              <w:bottom w:val="single" w:sz="4" w:space="0" w:color="auto"/>
              <w:right w:val="single" w:sz="4" w:space="0" w:color="auto"/>
            </w:tcBorders>
          </w:tcPr>
          <w:p w:rsidR="00770289" w:rsidRPr="00770289"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8 916,3</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8 916,3</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widowControl w:val="0"/>
              <w:autoSpaceDE w:val="0"/>
              <w:autoSpaceDN w:val="0"/>
              <w:adjustRightInd w:val="0"/>
              <w:jc w:val="center"/>
              <w:rPr>
                <w:rFonts w:eastAsia="Times New Roman" w:cs="Times New Roman"/>
                <w:sz w:val="24"/>
                <w:szCs w:val="24"/>
                <w:lang w:eastAsia="ru-RU"/>
              </w:rPr>
            </w:pPr>
            <w:r w:rsidRPr="00770289">
              <w:rPr>
                <w:rFonts w:eastAsia="Times New Roman" w:cs="Times New Roman"/>
                <w:sz w:val="24"/>
                <w:szCs w:val="24"/>
                <w:lang w:eastAsia="ru-RU"/>
              </w:rPr>
              <w:t>0,0</w:t>
            </w:r>
          </w:p>
        </w:tc>
        <w:tc>
          <w:tcPr>
            <w:tcW w:w="1843"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r>
      <w:tr w:rsidR="00770289" w:rsidRPr="00770289" w:rsidTr="00770289">
        <w:trPr>
          <w:trHeight w:val="230"/>
        </w:trPr>
        <w:tc>
          <w:tcPr>
            <w:tcW w:w="993" w:type="dxa"/>
            <w:vMerge w:val="restart"/>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770289" w:rsidRPr="00770289" w:rsidRDefault="00770289" w:rsidP="00770289">
            <w:pPr>
              <w:rPr>
                <w:rFonts w:cs="Times New Roman"/>
                <w:sz w:val="24"/>
                <w:szCs w:val="24"/>
              </w:rPr>
            </w:pPr>
            <w:r w:rsidRPr="00770289">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х</w:t>
            </w:r>
          </w:p>
        </w:tc>
        <w:tc>
          <w:tcPr>
            <w:tcW w:w="2410" w:type="dxa"/>
            <w:vMerge w:val="restart"/>
            <w:tcBorders>
              <w:left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х</w:t>
            </w:r>
          </w:p>
        </w:tc>
      </w:tr>
      <w:tr w:rsidR="00770289" w:rsidRPr="00770289" w:rsidTr="00770289">
        <w:trPr>
          <w:trHeight w:val="205"/>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36206,1</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4232,4</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r>
      <w:tr w:rsidR="00770289" w:rsidRPr="00770289" w:rsidTr="00770289">
        <w:trPr>
          <w:trHeight w:val="210"/>
        </w:trPr>
        <w:tc>
          <w:tcPr>
            <w:tcW w:w="993"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116796,2</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5E1EDF" w:rsidP="00770289">
            <w:pPr>
              <w:jc w:val="center"/>
              <w:rPr>
                <w:sz w:val="24"/>
                <w:szCs w:val="24"/>
              </w:rPr>
            </w:pPr>
            <w:r w:rsidRPr="005E1EDF">
              <w:rPr>
                <w:sz w:val="24"/>
                <w:szCs w:val="24"/>
                <w:highlight w:val="yellow"/>
              </w:rPr>
              <w:t>3206,6</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5E1EDF" w:rsidP="00770289">
            <w:pPr>
              <w:jc w:val="center"/>
              <w:rPr>
                <w:sz w:val="24"/>
                <w:szCs w:val="24"/>
              </w:rPr>
            </w:pPr>
            <w:r w:rsidRPr="005E1EDF">
              <w:rPr>
                <w:sz w:val="24"/>
                <w:szCs w:val="24"/>
                <w:highlight w:val="yellow"/>
              </w:rPr>
              <w:t>88104,9</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25484,7</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770289" w:rsidRDefault="00770289" w:rsidP="00770289">
            <w:pPr>
              <w:rPr>
                <w:rFonts w:cs="Times New Roman"/>
                <w:sz w:val="24"/>
                <w:szCs w:val="24"/>
              </w:rPr>
            </w:pPr>
          </w:p>
        </w:tc>
      </w:tr>
      <w:tr w:rsidR="00770289" w:rsidRPr="00770289"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19731,8</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11559,0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8 172,8</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r>
      <w:tr w:rsidR="00770289" w:rsidRPr="00770289"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8172,8</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8172,8</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r>
      <w:tr w:rsidR="00770289" w:rsidRPr="00770289"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r w:rsidRPr="00770289">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184136,4</w:t>
            </w:r>
          </w:p>
        </w:tc>
        <w:tc>
          <w:tcPr>
            <w:tcW w:w="963" w:type="dxa"/>
            <w:tcBorders>
              <w:top w:val="single" w:sz="4" w:space="0" w:color="auto"/>
              <w:left w:val="single" w:sz="4" w:space="0" w:color="auto"/>
              <w:bottom w:val="single" w:sz="4" w:space="0" w:color="auto"/>
              <w:right w:val="single" w:sz="4" w:space="0" w:color="auto"/>
            </w:tcBorders>
          </w:tcPr>
          <w:p w:rsidR="00770289" w:rsidRPr="00770289" w:rsidRDefault="005E1EDF" w:rsidP="00770289">
            <w:pPr>
              <w:jc w:val="center"/>
              <w:rPr>
                <w:sz w:val="24"/>
                <w:szCs w:val="24"/>
              </w:rPr>
            </w:pPr>
            <w:r w:rsidRPr="005E1EDF">
              <w:rPr>
                <w:sz w:val="24"/>
                <w:szCs w:val="24"/>
                <w:highlight w:val="yellow"/>
              </w:rPr>
              <w:t>3206,6</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5E1EDF" w:rsidP="00770289">
            <w:pPr>
              <w:jc w:val="center"/>
              <w:rPr>
                <w:sz w:val="24"/>
                <w:szCs w:val="24"/>
              </w:rPr>
            </w:pPr>
            <w:r w:rsidRPr="005E1EDF">
              <w:rPr>
                <w:sz w:val="24"/>
                <w:szCs w:val="24"/>
                <w:highlight w:val="yellow"/>
              </w:rPr>
              <w:t>131637,6</w:t>
            </w:r>
          </w:p>
        </w:tc>
        <w:tc>
          <w:tcPr>
            <w:tcW w:w="1134"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49292,2</w:t>
            </w:r>
          </w:p>
        </w:tc>
        <w:tc>
          <w:tcPr>
            <w:tcW w:w="1276" w:type="dxa"/>
            <w:tcBorders>
              <w:top w:val="single" w:sz="4" w:space="0" w:color="auto"/>
              <w:left w:val="single" w:sz="4" w:space="0" w:color="auto"/>
              <w:bottom w:val="single" w:sz="4" w:space="0" w:color="auto"/>
              <w:right w:val="single" w:sz="4" w:space="0" w:color="auto"/>
            </w:tcBorders>
          </w:tcPr>
          <w:p w:rsidR="00770289" w:rsidRPr="00770289" w:rsidRDefault="00770289" w:rsidP="00770289">
            <w:pPr>
              <w:jc w:val="center"/>
              <w:rPr>
                <w:sz w:val="24"/>
                <w:szCs w:val="24"/>
              </w:rPr>
            </w:pPr>
            <w:r w:rsidRPr="00770289">
              <w:rPr>
                <w:sz w:val="24"/>
                <w:szCs w:val="24"/>
              </w:rPr>
              <w:t>0,0</w:t>
            </w:r>
          </w:p>
        </w:tc>
        <w:tc>
          <w:tcPr>
            <w:tcW w:w="1843" w:type="dxa"/>
            <w:vMerge/>
            <w:tcBorders>
              <w:left w:val="single" w:sz="4" w:space="0" w:color="auto"/>
              <w:bottom w:val="single" w:sz="4" w:space="0" w:color="auto"/>
              <w:right w:val="single" w:sz="4" w:space="0" w:color="auto"/>
            </w:tcBorders>
          </w:tcPr>
          <w:p w:rsidR="00770289" w:rsidRPr="00770289" w:rsidRDefault="00770289" w:rsidP="00770289">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770289" w:rsidRDefault="00770289" w:rsidP="00770289">
            <w:pPr>
              <w:rPr>
                <w:rFonts w:cs="Times New Roman"/>
                <w:sz w:val="24"/>
                <w:szCs w:val="24"/>
              </w:rPr>
            </w:pPr>
          </w:p>
        </w:tc>
      </w:tr>
      <w:tr w:rsidR="00770289" w:rsidRPr="00770289" w:rsidTr="00770289">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70289" w:rsidRPr="00770289" w:rsidRDefault="00770289" w:rsidP="00770289">
            <w:pPr>
              <w:widowControl w:val="0"/>
              <w:autoSpaceDE w:val="0"/>
              <w:autoSpaceDN w:val="0"/>
              <w:jc w:val="both"/>
              <w:rPr>
                <w:rFonts w:eastAsia="Times New Roman" w:cs="Times New Roman"/>
                <w:sz w:val="24"/>
                <w:szCs w:val="24"/>
                <w:lang w:eastAsia="ru-RU"/>
              </w:rPr>
            </w:pPr>
            <w:r w:rsidRPr="00770289">
              <w:rPr>
                <w:rFonts w:eastAsia="Times New Roman" w:cs="Times New Roman"/>
                <w:sz w:val="24"/>
                <w:szCs w:val="24"/>
                <w:lang w:eastAsia="ru-RU"/>
              </w:rPr>
              <w:t>--------------------------------</w:t>
            </w:r>
          </w:p>
          <w:p w:rsidR="00770289" w:rsidRPr="00770289" w:rsidRDefault="00770289" w:rsidP="00770289">
            <w:pPr>
              <w:widowControl w:val="0"/>
              <w:autoSpaceDE w:val="0"/>
              <w:autoSpaceDN w:val="0"/>
              <w:ind w:firstLine="540"/>
              <w:jc w:val="both"/>
              <w:rPr>
                <w:rFonts w:eastAsia="Times New Roman" w:cs="Times New Roman"/>
                <w:sz w:val="24"/>
                <w:szCs w:val="24"/>
                <w:lang w:eastAsia="ru-RU"/>
              </w:rPr>
            </w:pPr>
            <w:r w:rsidRPr="00770289">
              <w:rPr>
                <w:rFonts w:eastAsia="Times New Roman" w:cs="Times New Roman"/>
                <w:sz w:val="24"/>
                <w:szCs w:val="24"/>
                <w:lang w:eastAsia="ru-RU"/>
              </w:rPr>
              <w:t>&lt;1&gt; Отмечаются мероприятия программы в следующих случаях:</w:t>
            </w:r>
          </w:p>
          <w:p w:rsidR="00770289" w:rsidRPr="00770289" w:rsidRDefault="00770289" w:rsidP="00770289">
            <w:pPr>
              <w:widowControl w:val="0"/>
              <w:autoSpaceDE w:val="0"/>
              <w:autoSpaceDN w:val="0"/>
              <w:ind w:firstLine="540"/>
              <w:jc w:val="both"/>
              <w:rPr>
                <w:rFonts w:eastAsia="Times New Roman" w:cs="Times New Roman"/>
                <w:sz w:val="24"/>
                <w:szCs w:val="24"/>
                <w:lang w:eastAsia="ru-RU"/>
              </w:rPr>
            </w:pPr>
            <w:r w:rsidRPr="00770289">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770289" w:rsidRDefault="00770289" w:rsidP="00770289">
            <w:pPr>
              <w:widowControl w:val="0"/>
              <w:autoSpaceDE w:val="0"/>
              <w:autoSpaceDN w:val="0"/>
              <w:ind w:firstLine="540"/>
              <w:jc w:val="both"/>
              <w:rPr>
                <w:rFonts w:eastAsia="Times New Roman" w:cs="Times New Roman"/>
                <w:sz w:val="24"/>
                <w:szCs w:val="24"/>
                <w:lang w:eastAsia="ru-RU"/>
              </w:rPr>
            </w:pPr>
            <w:r w:rsidRPr="00770289">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770289" w:rsidRDefault="00770289" w:rsidP="00770289">
            <w:pPr>
              <w:widowControl w:val="0"/>
              <w:autoSpaceDE w:val="0"/>
              <w:autoSpaceDN w:val="0"/>
              <w:ind w:firstLine="540"/>
              <w:jc w:val="both"/>
              <w:rPr>
                <w:rFonts w:eastAsia="Times New Roman" w:cs="Times New Roman"/>
                <w:sz w:val="24"/>
                <w:szCs w:val="24"/>
                <w:lang w:eastAsia="ru-RU"/>
              </w:rPr>
            </w:pPr>
            <w:r w:rsidRPr="00770289">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770289" w:rsidRDefault="00770289" w:rsidP="00770289">
            <w:pPr>
              <w:widowControl w:val="0"/>
              <w:autoSpaceDE w:val="0"/>
              <w:autoSpaceDN w:val="0"/>
              <w:ind w:firstLine="540"/>
              <w:jc w:val="both"/>
              <w:rPr>
                <w:rFonts w:eastAsia="Times New Roman" w:cs="Times New Roman"/>
                <w:sz w:val="24"/>
                <w:szCs w:val="24"/>
                <w:lang w:eastAsia="ru-RU"/>
              </w:rPr>
            </w:pPr>
            <w:r w:rsidRPr="00770289">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770289" w:rsidRPr="00770289" w:rsidRDefault="00770289" w:rsidP="00770289">
            <w:pPr>
              <w:widowControl w:val="0"/>
              <w:autoSpaceDE w:val="0"/>
              <w:autoSpaceDN w:val="0"/>
              <w:ind w:firstLine="540"/>
              <w:jc w:val="both"/>
              <w:rPr>
                <w:rFonts w:eastAsia="Times New Roman" w:cs="Times New Roman"/>
                <w:sz w:val="24"/>
                <w:szCs w:val="24"/>
                <w:lang w:eastAsia="ru-RU"/>
              </w:rPr>
            </w:pPr>
            <w:r w:rsidRPr="00770289">
              <w:rPr>
                <w:rFonts w:eastAsia="Times New Roman" w:cs="Times New Roman"/>
                <w:sz w:val="24"/>
                <w:szCs w:val="24"/>
                <w:lang w:eastAsia="ru-RU"/>
              </w:rPr>
              <w:t>Допускается присваивание нескольких статусов одному мероприятию через дробь.</w:t>
            </w:r>
          </w:p>
          <w:p w:rsidR="00770289" w:rsidRPr="00770289" w:rsidRDefault="00770289" w:rsidP="00770289">
            <w:pPr>
              <w:widowControl w:val="0"/>
              <w:autoSpaceDE w:val="0"/>
              <w:autoSpaceDN w:val="0"/>
              <w:ind w:firstLine="540"/>
              <w:jc w:val="both"/>
              <w:rPr>
                <w:rFonts w:eastAsia="Times New Roman" w:cs="Times New Roman"/>
                <w:sz w:val="24"/>
                <w:szCs w:val="24"/>
                <w:lang w:eastAsia="ru-RU"/>
              </w:rPr>
            </w:pPr>
            <w:r w:rsidRPr="00770289">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770289" w:rsidRPr="00770289" w:rsidRDefault="00770289" w:rsidP="00770289">
            <w:pPr>
              <w:widowControl w:val="0"/>
              <w:autoSpaceDE w:val="0"/>
              <w:autoSpaceDN w:val="0"/>
              <w:adjustRightInd w:val="0"/>
              <w:jc w:val="both"/>
              <w:rPr>
                <w:rFonts w:eastAsia="Times New Roman" w:cs="Times New Roman"/>
                <w:sz w:val="24"/>
                <w:szCs w:val="24"/>
                <w:lang w:eastAsia="ru-RU"/>
              </w:rPr>
            </w:pPr>
            <w:r w:rsidRPr="00770289">
              <w:rPr>
                <w:rFonts w:eastAsia="Times New Roman" w:cs="Times New Roman"/>
                <w:sz w:val="24"/>
                <w:szCs w:val="24"/>
                <w:lang w:eastAsia="ru-RU"/>
              </w:rPr>
              <w:t xml:space="preserve">        ** Указывается в случае, если основное мероприятие частично содержит финансовое обеспечение муниципального проекта.</w:t>
            </w:r>
          </w:p>
        </w:tc>
      </w:tr>
    </w:tbl>
    <w:p w:rsidR="0093225D" w:rsidRPr="00961017" w:rsidRDefault="0093225D" w:rsidP="00770289">
      <w:pPr>
        <w:pStyle w:val="ConsPlusNormal0"/>
        <w:jc w:val="right"/>
        <w:rPr>
          <w:szCs w:val="28"/>
        </w:rPr>
      </w:pPr>
      <w:r>
        <w:rPr>
          <w:szCs w:val="28"/>
        </w:rPr>
        <w:t>».</w:t>
      </w:r>
    </w:p>
    <w:p w:rsidR="00DB04D1" w:rsidRDefault="00DB04D1" w:rsidP="00494AAE">
      <w:pPr>
        <w:pStyle w:val="ConsPlusNormal0"/>
        <w:ind w:firstLine="708"/>
        <w:jc w:val="both"/>
        <w:rPr>
          <w:szCs w:val="28"/>
        </w:rPr>
      </w:pPr>
    </w:p>
    <w:p w:rsidR="00DB04D1" w:rsidRDefault="00DB04D1" w:rsidP="00494AAE">
      <w:pPr>
        <w:pStyle w:val="ConsPlusNormal0"/>
        <w:ind w:firstLine="708"/>
        <w:jc w:val="both"/>
        <w:rPr>
          <w:szCs w:val="28"/>
        </w:rPr>
      </w:pPr>
    </w:p>
    <w:p w:rsidR="00DB04D1" w:rsidRDefault="00DB04D1" w:rsidP="00494AAE">
      <w:pPr>
        <w:pStyle w:val="ConsPlusNormal0"/>
        <w:ind w:firstLine="708"/>
        <w:jc w:val="both"/>
        <w:rPr>
          <w:szCs w:val="28"/>
        </w:rPr>
      </w:pPr>
    </w:p>
    <w:p w:rsidR="00DB04D1" w:rsidRDefault="00DB04D1" w:rsidP="00494AAE">
      <w:pPr>
        <w:pStyle w:val="ConsPlusNormal0"/>
        <w:ind w:firstLine="708"/>
        <w:jc w:val="both"/>
        <w:rPr>
          <w:szCs w:val="28"/>
        </w:rPr>
      </w:pPr>
    </w:p>
    <w:p w:rsidR="00E235D4" w:rsidRPr="00961017" w:rsidRDefault="00E235D4" w:rsidP="00494AAE">
      <w:pPr>
        <w:pStyle w:val="ConsPlusNormal0"/>
        <w:ind w:firstLine="708"/>
        <w:jc w:val="both"/>
      </w:pPr>
      <w:bookmarkStart w:id="0" w:name="_GoBack"/>
      <w:bookmarkEnd w:id="0"/>
      <w:r w:rsidRPr="00961017">
        <w:rPr>
          <w:szCs w:val="28"/>
        </w:rPr>
        <w:t>3. В приложении 1 к муниципальной программе:</w:t>
      </w:r>
    </w:p>
    <w:p w:rsidR="00E235D4" w:rsidRPr="00961017" w:rsidRDefault="00E235D4" w:rsidP="00E235D4">
      <w:pPr>
        <w:pStyle w:val="ConsPlusNormal0"/>
        <w:ind w:firstLine="709"/>
        <w:jc w:val="both"/>
        <w:rPr>
          <w:szCs w:val="28"/>
        </w:rPr>
      </w:pPr>
      <w:r w:rsidRPr="00961017">
        <w:rPr>
          <w:szCs w:val="28"/>
        </w:rPr>
        <w:t xml:space="preserve">1) паспорт </w:t>
      </w:r>
      <w:r w:rsidRPr="00961017">
        <w:rPr>
          <w:bCs/>
          <w:kern w:val="1"/>
          <w:szCs w:val="28"/>
          <w:lang w:eastAsia="zh-CN"/>
        </w:rPr>
        <w:t>подпрограммы «</w:t>
      </w:r>
      <w:r w:rsidRPr="00961017">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961017">
        <w:rPr>
          <w:bCs/>
          <w:kern w:val="1"/>
          <w:szCs w:val="28"/>
          <w:lang w:eastAsia="zh-CN"/>
        </w:rPr>
        <w:t xml:space="preserve">» (далее – подпрограмма 1) </w:t>
      </w:r>
      <w:r w:rsidRPr="00961017">
        <w:rPr>
          <w:szCs w:val="28"/>
        </w:rPr>
        <w:t>изложить в следующей редакции:</w:t>
      </w:r>
    </w:p>
    <w:p w:rsidR="00E235D4" w:rsidRPr="00961017" w:rsidRDefault="00770289" w:rsidP="00E235D4">
      <w:pPr>
        <w:ind w:left="6379"/>
        <w:rPr>
          <w:rFonts w:cs="Times New Roman"/>
          <w:b/>
          <w:szCs w:val="28"/>
        </w:rPr>
      </w:pPr>
      <w:r w:rsidRPr="00961017">
        <w:rPr>
          <w:szCs w:val="28"/>
        </w:rPr>
        <w:t xml:space="preserve"> </w:t>
      </w:r>
      <w:r w:rsidR="00E235D4" w:rsidRPr="00961017">
        <w:rPr>
          <w:szCs w:val="28"/>
        </w:rPr>
        <w:t>«</w:t>
      </w:r>
      <w:r w:rsidR="00E235D4" w:rsidRPr="00961017">
        <w:rPr>
          <w:rFonts w:cs="Times New Roman"/>
          <w:b/>
          <w:szCs w:val="28"/>
        </w:rPr>
        <w:t>ПАСПОРТ подпрограммы</w:t>
      </w:r>
    </w:p>
    <w:p w:rsidR="00E235D4" w:rsidRPr="00961017" w:rsidRDefault="00E235D4" w:rsidP="00E235D4">
      <w:pPr>
        <w:jc w:val="center"/>
        <w:rPr>
          <w:rFonts w:cs="Times New Roman"/>
          <w:b/>
          <w:szCs w:val="28"/>
        </w:rPr>
      </w:pPr>
      <w:r w:rsidRPr="00961017">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755773" w:rsidRPr="00961017" w:rsidRDefault="00755773" w:rsidP="00E235D4">
      <w:pPr>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7525FF" w:rsidRPr="00961017" w:rsidTr="00E235D4">
        <w:tc>
          <w:tcPr>
            <w:tcW w:w="5909" w:type="dxa"/>
          </w:tcPr>
          <w:p w:rsidR="00E235D4" w:rsidRPr="00961017" w:rsidRDefault="00E235D4" w:rsidP="00E235D4">
            <w:pPr>
              <w:rPr>
                <w:rFonts w:cs="Times New Roman"/>
                <w:sz w:val="24"/>
                <w:szCs w:val="24"/>
              </w:rPr>
            </w:pPr>
            <w:r w:rsidRPr="00961017">
              <w:rPr>
                <w:rFonts w:cs="Times New Roman"/>
                <w:sz w:val="24"/>
                <w:szCs w:val="24"/>
              </w:rPr>
              <w:t>Координатор подпрограммы</w:t>
            </w:r>
          </w:p>
        </w:tc>
        <w:tc>
          <w:tcPr>
            <w:tcW w:w="8651" w:type="dxa"/>
            <w:gridSpan w:val="5"/>
          </w:tcPr>
          <w:p w:rsidR="00E235D4" w:rsidRPr="00961017" w:rsidRDefault="00E235D4" w:rsidP="00E235D4">
            <w:pPr>
              <w:rPr>
                <w:rFonts w:cs="Times New Roman"/>
                <w:sz w:val="24"/>
                <w:szCs w:val="24"/>
              </w:rPr>
            </w:pPr>
            <w:r w:rsidRPr="00961017">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7525FF" w:rsidRPr="00961017" w:rsidTr="00E235D4">
        <w:trPr>
          <w:trHeight w:val="963"/>
        </w:trPr>
        <w:tc>
          <w:tcPr>
            <w:tcW w:w="5909" w:type="dxa"/>
          </w:tcPr>
          <w:p w:rsidR="00E235D4" w:rsidRPr="00961017" w:rsidRDefault="00E235D4" w:rsidP="00E235D4">
            <w:pPr>
              <w:rPr>
                <w:rFonts w:cs="Times New Roman"/>
                <w:b/>
                <w:sz w:val="24"/>
                <w:szCs w:val="24"/>
              </w:rPr>
            </w:pPr>
            <w:r w:rsidRPr="00961017">
              <w:rPr>
                <w:rFonts w:cs="Times New Roman"/>
                <w:sz w:val="24"/>
                <w:szCs w:val="24"/>
              </w:rPr>
              <w:t>Участники подпрограммы</w:t>
            </w:r>
          </w:p>
        </w:tc>
        <w:tc>
          <w:tcPr>
            <w:tcW w:w="8651" w:type="dxa"/>
            <w:gridSpan w:val="5"/>
          </w:tcPr>
          <w:p w:rsidR="00E235D4" w:rsidRPr="00961017" w:rsidRDefault="00E235D4" w:rsidP="00E235D4">
            <w:pPr>
              <w:rPr>
                <w:rFonts w:cs="Times New Roman"/>
                <w:sz w:val="24"/>
                <w:szCs w:val="24"/>
              </w:rPr>
            </w:pPr>
            <w:r w:rsidRPr="00961017">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7525FF" w:rsidRPr="00961017" w:rsidTr="00E235D4">
        <w:tc>
          <w:tcPr>
            <w:tcW w:w="5909" w:type="dxa"/>
          </w:tcPr>
          <w:p w:rsidR="00E235D4" w:rsidRPr="00961017" w:rsidRDefault="00E235D4" w:rsidP="00E235D4">
            <w:pPr>
              <w:rPr>
                <w:rFonts w:cs="Times New Roman"/>
                <w:b/>
                <w:sz w:val="24"/>
                <w:szCs w:val="24"/>
              </w:rPr>
            </w:pPr>
            <w:r w:rsidRPr="00961017">
              <w:rPr>
                <w:rFonts w:cs="Times New Roman"/>
                <w:sz w:val="24"/>
                <w:szCs w:val="24"/>
              </w:rPr>
              <w:t>Цель подпрограммы</w:t>
            </w:r>
          </w:p>
        </w:tc>
        <w:tc>
          <w:tcPr>
            <w:tcW w:w="8651" w:type="dxa"/>
            <w:gridSpan w:val="5"/>
          </w:tcPr>
          <w:p w:rsidR="00E235D4" w:rsidRPr="00961017" w:rsidRDefault="00E235D4" w:rsidP="00E235D4">
            <w:pPr>
              <w:pStyle w:val="ac"/>
              <w:rPr>
                <w:rFonts w:ascii="Times New Roman" w:hAnsi="Times New Roman" w:cs="Times New Roman"/>
              </w:rPr>
            </w:pPr>
            <w:r w:rsidRPr="00961017">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7525FF" w:rsidRPr="00961017" w:rsidTr="00E235D4">
        <w:tc>
          <w:tcPr>
            <w:tcW w:w="5909" w:type="dxa"/>
          </w:tcPr>
          <w:p w:rsidR="00E235D4" w:rsidRPr="00961017" w:rsidRDefault="00E235D4" w:rsidP="00E235D4">
            <w:pPr>
              <w:rPr>
                <w:rFonts w:cs="Times New Roman"/>
                <w:b/>
                <w:sz w:val="24"/>
                <w:szCs w:val="24"/>
              </w:rPr>
            </w:pPr>
            <w:r w:rsidRPr="00961017">
              <w:rPr>
                <w:rFonts w:cs="Times New Roman"/>
                <w:sz w:val="24"/>
                <w:szCs w:val="24"/>
              </w:rPr>
              <w:t>Задачи подпрограммы</w:t>
            </w:r>
          </w:p>
        </w:tc>
        <w:tc>
          <w:tcPr>
            <w:tcW w:w="8651" w:type="dxa"/>
            <w:gridSpan w:val="5"/>
          </w:tcPr>
          <w:p w:rsidR="00E235D4" w:rsidRPr="00961017" w:rsidRDefault="00E235D4" w:rsidP="00E235D4">
            <w:pPr>
              <w:pStyle w:val="ac"/>
              <w:rPr>
                <w:rFonts w:ascii="Times New Roman" w:hAnsi="Times New Roman" w:cs="Times New Roman"/>
              </w:rPr>
            </w:pPr>
            <w:r w:rsidRPr="00961017">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7525FF" w:rsidRPr="00961017" w:rsidTr="00E235D4">
        <w:tc>
          <w:tcPr>
            <w:tcW w:w="5909" w:type="dxa"/>
          </w:tcPr>
          <w:p w:rsidR="00E235D4" w:rsidRPr="00961017" w:rsidRDefault="00E235D4" w:rsidP="00E235D4">
            <w:pPr>
              <w:rPr>
                <w:rFonts w:cs="Times New Roman"/>
                <w:b/>
                <w:sz w:val="24"/>
                <w:szCs w:val="24"/>
              </w:rPr>
            </w:pPr>
            <w:r w:rsidRPr="00961017">
              <w:rPr>
                <w:rFonts w:cs="Times New Roman"/>
                <w:sz w:val="24"/>
                <w:szCs w:val="24"/>
              </w:rPr>
              <w:t>Перечень целевых показателей подпрограммы</w:t>
            </w:r>
          </w:p>
        </w:tc>
        <w:tc>
          <w:tcPr>
            <w:tcW w:w="8651" w:type="dxa"/>
            <w:gridSpan w:val="5"/>
          </w:tcPr>
          <w:p w:rsidR="00E235D4" w:rsidRPr="00961017" w:rsidRDefault="00E235D4" w:rsidP="00E235D4">
            <w:pPr>
              <w:rPr>
                <w:rFonts w:cs="Times New Roman"/>
                <w:sz w:val="24"/>
                <w:szCs w:val="24"/>
              </w:rPr>
            </w:pPr>
            <w:r w:rsidRPr="00961017">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7525FF" w:rsidRPr="00961017" w:rsidTr="00E235D4">
        <w:tc>
          <w:tcPr>
            <w:tcW w:w="5909" w:type="dxa"/>
          </w:tcPr>
          <w:p w:rsidR="00E235D4" w:rsidRPr="00961017" w:rsidRDefault="00E235D4" w:rsidP="00E235D4">
            <w:pPr>
              <w:rPr>
                <w:rFonts w:cs="Times New Roman"/>
                <w:sz w:val="24"/>
                <w:szCs w:val="24"/>
              </w:rPr>
            </w:pPr>
            <w:r w:rsidRPr="00961017">
              <w:rPr>
                <w:bCs/>
                <w:kern w:val="1"/>
                <w:sz w:val="24"/>
                <w:szCs w:val="24"/>
                <w:lang w:eastAsia="zh-CN"/>
              </w:rPr>
              <w:t>Проекты и (или) программы</w:t>
            </w:r>
          </w:p>
        </w:tc>
        <w:tc>
          <w:tcPr>
            <w:tcW w:w="8651" w:type="dxa"/>
            <w:gridSpan w:val="5"/>
          </w:tcPr>
          <w:p w:rsidR="00E235D4" w:rsidRPr="00961017" w:rsidRDefault="00E235D4" w:rsidP="00E235D4">
            <w:pPr>
              <w:jc w:val="both"/>
              <w:rPr>
                <w:rFonts w:cs="Times New Roman"/>
                <w:sz w:val="24"/>
                <w:szCs w:val="24"/>
              </w:rPr>
            </w:pPr>
            <w:r w:rsidRPr="00961017">
              <w:rPr>
                <w:rFonts w:cs="Times New Roman"/>
                <w:sz w:val="24"/>
                <w:szCs w:val="24"/>
              </w:rPr>
              <w:t>Не предусмотрены</w:t>
            </w:r>
          </w:p>
        </w:tc>
      </w:tr>
      <w:tr w:rsidR="007525FF" w:rsidRPr="00961017" w:rsidTr="00E235D4">
        <w:tc>
          <w:tcPr>
            <w:tcW w:w="5909" w:type="dxa"/>
          </w:tcPr>
          <w:p w:rsidR="00E235D4" w:rsidRPr="00961017" w:rsidRDefault="00E235D4" w:rsidP="00E235D4">
            <w:pPr>
              <w:rPr>
                <w:rFonts w:cs="Times New Roman"/>
                <w:b/>
                <w:sz w:val="24"/>
                <w:szCs w:val="24"/>
              </w:rPr>
            </w:pPr>
            <w:r w:rsidRPr="00961017">
              <w:rPr>
                <w:rFonts w:cs="Times New Roman"/>
                <w:sz w:val="24"/>
                <w:szCs w:val="24"/>
              </w:rPr>
              <w:t>Этапы и сроки реализации подпрограммы</w:t>
            </w:r>
          </w:p>
        </w:tc>
        <w:tc>
          <w:tcPr>
            <w:tcW w:w="8651" w:type="dxa"/>
            <w:gridSpan w:val="5"/>
          </w:tcPr>
          <w:p w:rsidR="00E235D4" w:rsidRPr="00961017" w:rsidRDefault="00B63470" w:rsidP="00E235D4">
            <w:pPr>
              <w:rPr>
                <w:rFonts w:cs="Times New Roman"/>
                <w:sz w:val="24"/>
                <w:szCs w:val="24"/>
              </w:rPr>
            </w:pPr>
            <w:r w:rsidRPr="00961017">
              <w:rPr>
                <w:rFonts w:cs="Times New Roman"/>
                <w:sz w:val="24"/>
                <w:szCs w:val="24"/>
              </w:rPr>
              <w:t>2022-2026</w:t>
            </w:r>
            <w:r w:rsidR="00E235D4" w:rsidRPr="00961017">
              <w:rPr>
                <w:rFonts w:cs="Times New Roman"/>
                <w:sz w:val="24"/>
                <w:szCs w:val="24"/>
              </w:rPr>
              <w:t xml:space="preserve"> годы. </w:t>
            </w:r>
          </w:p>
          <w:p w:rsidR="00E235D4" w:rsidRPr="00961017" w:rsidRDefault="00E235D4" w:rsidP="00E235D4">
            <w:pPr>
              <w:rPr>
                <w:rFonts w:cs="Times New Roman"/>
                <w:sz w:val="24"/>
                <w:szCs w:val="24"/>
              </w:rPr>
            </w:pPr>
            <w:r w:rsidRPr="00961017">
              <w:rPr>
                <w:rFonts w:cs="Times New Roman"/>
                <w:sz w:val="24"/>
                <w:szCs w:val="24"/>
              </w:rPr>
              <w:t xml:space="preserve">Этапы не предусмотрены. </w:t>
            </w:r>
          </w:p>
        </w:tc>
      </w:tr>
      <w:tr w:rsidR="007525FF" w:rsidRPr="00961017" w:rsidTr="00E235D4">
        <w:tc>
          <w:tcPr>
            <w:tcW w:w="5909" w:type="dxa"/>
          </w:tcPr>
          <w:p w:rsidR="00E235D4" w:rsidRPr="00961017" w:rsidRDefault="00E235D4" w:rsidP="00E235D4">
            <w:pPr>
              <w:rPr>
                <w:rFonts w:cs="Times New Roman"/>
                <w:sz w:val="24"/>
                <w:szCs w:val="24"/>
              </w:rPr>
            </w:pPr>
            <w:r w:rsidRPr="00961017">
              <w:rPr>
                <w:rFonts w:cs="Times New Roman"/>
                <w:sz w:val="24"/>
                <w:szCs w:val="24"/>
              </w:rPr>
              <w:t xml:space="preserve">Объем финансирования подпрограммы, тыс. рублей </w:t>
            </w:r>
          </w:p>
        </w:tc>
        <w:tc>
          <w:tcPr>
            <w:tcW w:w="1400" w:type="dxa"/>
            <w:vMerge w:val="restart"/>
          </w:tcPr>
          <w:p w:rsidR="00E235D4" w:rsidRPr="00961017" w:rsidRDefault="00E235D4" w:rsidP="00E235D4">
            <w:pPr>
              <w:jc w:val="center"/>
              <w:rPr>
                <w:rFonts w:cs="Times New Roman"/>
                <w:sz w:val="24"/>
                <w:szCs w:val="24"/>
              </w:rPr>
            </w:pPr>
            <w:r w:rsidRPr="00961017">
              <w:rPr>
                <w:rFonts w:cs="Times New Roman"/>
                <w:sz w:val="24"/>
                <w:szCs w:val="24"/>
              </w:rPr>
              <w:t>всего</w:t>
            </w:r>
          </w:p>
        </w:tc>
        <w:tc>
          <w:tcPr>
            <w:tcW w:w="7251" w:type="dxa"/>
            <w:gridSpan w:val="4"/>
          </w:tcPr>
          <w:p w:rsidR="00E235D4" w:rsidRPr="00961017" w:rsidRDefault="00E235D4" w:rsidP="00E235D4">
            <w:pPr>
              <w:jc w:val="center"/>
              <w:rPr>
                <w:rFonts w:cs="Times New Roman"/>
                <w:b/>
                <w:sz w:val="24"/>
                <w:szCs w:val="24"/>
              </w:rPr>
            </w:pPr>
            <w:r w:rsidRPr="00961017">
              <w:rPr>
                <w:rFonts w:cs="Times New Roman"/>
                <w:sz w:val="24"/>
                <w:szCs w:val="24"/>
              </w:rPr>
              <w:t>в разрезе источников финансирования</w:t>
            </w:r>
          </w:p>
        </w:tc>
      </w:tr>
      <w:tr w:rsidR="007525FF" w:rsidRPr="00961017" w:rsidTr="00E235D4">
        <w:tc>
          <w:tcPr>
            <w:tcW w:w="5909" w:type="dxa"/>
          </w:tcPr>
          <w:p w:rsidR="00E235D4" w:rsidRPr="00961017" w:rsidRDefault="00E235D4" w:rsidP="00E235D4">
            <w:pPr>
              <w:rPr>
                <w:rFonts w:cs="Times New Roman"/>
                <w:sz w:val="24"/>
                <w:szCs w:val="24"/>
              </w:rPr>
            </w:pPr>
            <w:r w:rsidRPr="00961017">
              <w:rPr>
                <w:rFonts w:cs="Times New Roman"/>
                <w:sz w:val="24"/>
                <w:szCs w:val="24"/>
              </w:rPr>
              <w:t>Годы реализации</w:t>
            </w:r>
          </w:p>
        </w:tc>
        <w:tc>
          <w:tcPr>
            <w:tcW w:w="1400" w:type="dxa"/>
            <w:vMerge/>
          </w:tcPr>
          <w:p w:rsidR="00E235D4" w:rsidRPr="00961017" w:rsidRDefault="00E235D4" w:rsidP="00E235D4">
            <w:pPr>
              <w:jc w:val="center"/>
              <w:rPr>
                <w:rFonts w:cs="Times New Roman"/>
                <w:b/>
                <w:sz w:val="24"/>
                <w:szCs w:val="24"/>
              </w:rPr>
            </w:pPr>
          </w:p>
        </w:tc>
        <w:tc>
          <w:tcPr>
            <w:tcW w:w="1802" w:type="dxa"/>
          </w:tcPr>
          <w:p w:rsidR="00E235D4" w:rsidRPr="00961017" w:rsidRDefault="00E235D4" w:rsidP="00E235D4">
            <w:pPr>
              <w:jc w:val="center"/>
              <w:rPr>
                <w:rFonts w:cs="Times New Roman"/>
                <w:b/>
                <w:sz w:val="24"/>
                <w:szCs w:val="24"/>
              </w:rPr>
            </w:pPr>
            <w:r w:rsidRPr="00961017">
              <w:rPr>
                <w:rFonts w:cs="Times New Roman"/>
                <w:sz w:val="24"/>
                <w:szCs w:val="24"/>
              </w:rPr>
              <w:t>федеральный бюджет</w:t>
            </w:r>
          </w:p>
        </w:tc>
        <w:tc>
          <w:tcPr>
            <w:tcW w:w="1671" w:type="dxa"/>
          </w:tcPr>
          <w:p w:rsidR="00E235D4" w:rsidRPr="00961017" w:rsidRDefault="00E235D4" w:rsidP="00E235D4">
            <w:pPr>
              <w:pStyle w:val="ConsPlusNormal0"/>
              <w:jc w:val="center"/>
              <w:rPr>
                <w:sz w:val="24"/>
                <w:szCs w:val="24"/>
              </w:rPr>
            </w:pPr>
            <w:r w:rsidRPr="00961017">
              <w:rPr>
                <w:sz w:val="24"/>
                <w:szCs w:val="24"/>
              </w:rPr>
              <w:t>краевой бюджет</w:t>
            </w:r>
          </w:p>
        </w:tc>
        <w:tc>
          <w:tcPr>
            <w:tcW w:w="1620" w:type="dxa"/>
          </w:tcPr>
          <w:p w:rsidR="00E235D4" w:rsidRPr="00961017" w:rsidRDefault="00E235D4" w:rsidP="00E235D4">
            <w:pPr>
              <w:jc w:val="center"/>
              <w:rPr>
                <w:rFonts w:cs="Times New Roman"/>
                <w:b/>
                <w:sz w:val="24"/>
                <w:szCs w:val="24"/>
              </w:rPr>
            </w:pPr>
            <w:r w:rsidRPr="00961017">
              <w:rPr>
                <w:rFonts w:cs="Times New Roman"/>
                <w:sz w:val="24"/>
                <w:szCs w:val="24"/>
              </w:rPr>
              <w:t>местные бюджеты</w:t>
            </w:r>
          </w:p>
        </w:tc>
        <w:tc>
          <w:tcPr>
            <w:tcW w:w="2158" w:type="dxa"/>
          </w:tcPr>
          <w:p w:rsidR="00E235D4" w:rsidRPr="00961017" w:rsidRDefault="00E235D4" w:rsidP="00E235D4">
            <w:pPr>
              <w:jc w:val="center"/>
              <w:rPr>
                <w:rFonts w:cs="Times New Roman"/>
                <w:b/>
                <w:sz w:val="24"/>
                <w:szCs w:val="24"/>
              </w:rPr>
            </w:pPr>
            <w:r w:rsidRPr="00961017">
              <w:rPr>
                <w:rFonts w:cs="Times New Roman"/>
                <w:sz w:val="24"/>
                <w:szCs w:val="24"/>
              </w:rPr>
              <w:t>внебюджетные источники</w:t>
            </w:r>
          </w:p>
        </w:tc>
      </w:tr>
      <w:tr w:rsidR="002724CA" w:rsidRPr="00961017" w:rsidTr="00C01C8B">
        <w:tc>
          <w:tcPr>
            <w:tcW w:w="5909" w:type="dxa"/>
          </w:tcPr>
          <w:p w:rsidR="002724CA" w:rsidRPr="00961017" w:rsidRDefault="002724CA" w:rsidP="002724CA">
            <w:pPr>
              <w:pStyle w:val="ConsPlusNormal0"/>
              <w:rPr>
                <w:sz w:val="24"/>
                <w:szCs w:val="24"/>
              </w:rPr>
            </w:pPr>
            <w:r w:rsidRPr="00961017">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2724CA" w:rsidRPr="00961017" w:rsidRDefault="002724CA" w:rsidP="002724CA">
            <w:pPr>
              <w:jc w:val="center"/>
              <w:rPr>
                <w:sz w:val="24"/>
                <w:szCs w:val="24"/>
              </w:rPr>
            </w:pPr>
            <w:r w:rsidRPr="00961017">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2724CA" w:rsidRPr="00961017" w:rsidRDefault="002724CA" w:rsidP="002724CA">
            <w:pPr>
              <w:jc w:val="center"/>
              <w:rPr>
                <w:sz w:val="24"/>
                <w:szCs w:val="24"/>
              </w:rPr>
            </w:pPr>
            <w:r w:rsidRPr="00961017">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2724CA" w:rsidRPr="00961017" w:rsidRDefault="002724CA" w:rsidP="002724CA">
            <w:pPr>
              <w:jc w:val="center"/>
              <w:rPr>
                <w:sz w:val="24"/>
                <w:szCs w:val="24"/>
              </w:rPr>
            </w:pPr>
            <w:r w:rsidRPr="00961017">
              <w:rPr>
                <w:sz w:val="24"/>
                <w:szCs w:val="24"/>
              </w:rPr>
              <w:t>86 239,2</w:t>
            </w:r>
          </w:p>
        </w:tc>
        <w:tc>
          <w:tcPr>
            <w:tcW w:w="1620" w:type="dxa"/>
          </w:tcPr>
          <w:p w:rsidR="002724CA" w:rsidRPr="00961017" w:rsidRDefault="002724CA" w:rsidP="002724CA">
            <w:pPr>
              <w:jc w:val="center"/>
              <w:rPr>
                <w:sz w:val="24"/>
                <w:szCs w:val="24"/>
              </w:rPr>
            </w:pPr>
            <w:r w:rsidRPr="00961017">
              <w:rPr>
                <w:sz w:val="24"/>
                <w:szCs w:val="24"/>
              </w:rPr>
              <w:t>0,0</w:t>
            </w:r>
          </w:p>
        </w:tc>
        <w:tc>
          <w:tcPr>
            <w:tcW w:w="2158" w:type="dxa"/>
          </w:tcPr>
          <w:p w:rsidR="002724CA" w:rsidRPr="00961017" w:rsidRDefault="002724CA" w:rsidP="002724CA">
            <w:pPr>
              <w:jc w:val="center"/>
              <w:rPr>
                <w:sz w:val="24"/>
                <w:szCs w:val="24"/>
              </w:rPr>
            </w:pPr>
            <w:r w:rsidRPr="00961017">
              <w:rPr>
                <w:sz w:val="24"/>
                <w:szCs w:val="24"/>
              </w:rPr>
              <w:t>0,0</w:t>
            </w:r>
          </w:p>
        </w:tc>
      </w:tr>
      <w:tr w:rsidR="002724CA" w:rsidRPr="00961017" w:rsidTr="00C01C8B">
        <w:tc>
          <w:tcPr>
            <w:tcW w:w="5909" w:type="dxa"/>
          </w:tcPr>
          <w:p w:rsidR="002724CA" w:rsidRPr="00961017" w:rsidRDefault="002724CA" w:rsidP="002724CA">
            <w:pPr>
              <w:pStyle w:val="ConsPlusNormal0"/>
              <w:rPr>
                <w:sz w:val="24"/>
                <w:szCs w:val="24"/>
              </w:rPr>
            </w:pPr>
            <w:r w:rsidRPr="00961017">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2724CA" w:rsidRPr="00961017" w:rsidRDefault="002724CA" w:rsidP="002724CA">
            <w:pPr>
              <w:jc w:val="center"/>
              <w:rPr>
                <w:sz w:val="24"/>
                <w:szCs w:val="24"/>
              </w:rPr>
            </w:pPr>
            <w:r w:rsidRPr="00961017">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2724CA" w:rsidRPr="00961017" w:rsidRDefault="002724CA" w:rsidP="002724CA">
            <w:pPr>
              <w:jc w:val="center"/>
              <w:rPr>
                <w:sz w:val="24"/>
                <w:szCs w:val="24"/>
              </w:rPr>
            </w:pPr>
            <w:r w:rsidRPr="00961017">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2724CA" w:rsidRPr="00961017" w:rsidRDefault="002724CA" w:rsidP="002724CA">
            <w:pPr>
              <w:jc w:val="center"/>
              <w:rPr>
                <w:sz w:val="24"/>
                <w:szCs w:val="24"/>
              </w:rPr>
            </w:pPr>
            <w:r w:rsidRPr="00961017">
              <w:rPr>
                <w:sz w:val="24"/>
                <w:szCs w:val="24"/>
              </w:rPr>
              <w:t>108746,9</w:t>
            </w:r>
          </w:p>
        </w:tc>
        <w:tc>
          <w:tcPr>
            <w:tcW w:w="1620" w:type="dxa"/>
          </w:tcPr>
          <w:p w:rsidR="002724CA" w:rsidRPr="00961017" w:rsidRDefault="002724CA" w:rsidP="002724CA">
            <w:pPr>
              <w:jc w:val="center"/>
              <w:rPr>
                <w:sz w:val="24"/>
                <w:szCs w:val="24"/>
              </w:rPr>
            </w:pPr>
            <w:r w:rsidRPr="00961017">
              <w:rPr>
                <w:sz w:val="24"/>
                <w:szCs w:val="24"/>
              </w:rPr>
              <w:t>0,0</w:t>
            </w:r>
          </w:p>
        </w:tc>
        <w:tc>
          <w:tcPr>
            <w:tcW w:w="2158" w:type="dxa"/>
          </w:tcPr>
          <w:p w:rsidR="002724CA" w:rsidRPr="00961017" w:rsidRDefault="002724CA" w:rsidP="002724CA">
            <w:pPr>
              <w:jc w:val="center"/>
              <w:rPr>
                <w:sz w:val="24"/>
                <w:szCs w:val="24"/>
              </w:rPr>
            </w:pPr>
            <w:r w:rsidRPr="00961017">
              <w:rPr>
                <w:sz w:val="24"/>
                <w:szCs w:val="24"/>
              </w:rPr>
              <w:t>0,0</w:t>
            </w:r>
          </w:p>
        </w:tc>
      </w:tr>
      <w:tr w:rsidR="002724CA" w:rsidRPr="00961017" w:rsidTr="00C01C8B">
        <w:tc>
          <w:tcPr>
            <w:tcW w:w="5909" w:type="dxa"/>
          </w:tcPr>
          <w:p w:rsidR="002724CA" w:rsidRPr="00961017" w:rsidRDefault="002724CA" w:rsidP="002724CA">
            <w:pPr>
              <w:pStyle w:val="ConsPlusNormal0"/>
              <w:rPr>
                <w:sz w:val="24"/>
                <w:szCs w:val="24"/>
              </w:rPr>
            </w:pPr>
            <w:r w:rsidRPr="00961017">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highlight w:val="yellow"/>
              </w:rPr>
            </w:pPr>
            <w:r w:rsidRPr="004F5DF5">
              <w:rPr>
                <w:sz w:val="24"/>
                <w:szCs w:val="24"/>
                <w:highlight w:val="yellow"/>
              </w:rPr>
              <w:t>119040,2</w:t>
            </w:r>
          </w:p>
        </w:tc>
        <w:tc>
          <w:tcPr>
            <w:tcW w:w="1802"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rPr>
            </w:pPr>
            <w:r w:rsidRPr="004F5DF5">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highlight w:val="yellow"/>
              </w:rPr>
            </w:pPr>
            <w:r>
              <w:rPr>
                <w:sz w:val="24"/>
                <w:szCs w:val="24"/>
                <w:highlight w:val="yellow"/>
              </w:rPr>
              <w:t>119040,2</w:t>
            </w:r>
          </w:p>
        </w:tc>
        <w:tc>
          <w:tcPr>
            <w:tcW w:w="1620" w:type="dxa"/>
          </w:tcPr>
          <w:p w:rsidR="002724CA" w:rsidRPr="00961017" w:rsidRDefault="002724CA" w:rsidP="002724CA">
            <w:pPr>
              <w:jc w:val="center"/>
              <w:rPr>
                <w:sz w:val="24"/>
                <w:szCs w:val="24"/>
              </w:rPr>
            </w:pPr>
            <w:r w:rsidRPr="00961017">
              <w:rPr>
                <w:sz w:val="24"/>
                <w:szCs w:val="24"/>
              </w:rPr>
              <w:t>0,0</w:t>
            </w:r>
          </w:p>
        </w:tc>
        <w:tc>
          <w:tcPr>
            <w:tcW w:w="2158" w:type="dxa"/>
          </w:tcPr>
          <w:p w:rsidR="002724CA" w:rsidRPr="00961017" w:rsidRDefault="002724CA" w:rsidP="002724CA">
            <w:pPr>
              <w:jc w:val="center"/>
              <w:rPr>
                <w:sz w:val="24"/>
                <w:szCs w:val="24"/>
              </w:rPr>
            </w:pPr>
            <w:r w:rsidRPr="00961017">
              <w:rPr>
                <w:sz w:val="24"/>
                <w:szCs w:val="24"/>
              </w:rPr>
              <w:t>0,0</w:t>
            </w:r>
          </w:p>
        </w:tc>
      </w:tr>
      <w:tr w:rsidR="002724CA" w:rsidRPr="00961017" w:rsidTr="00C01C8B">
        <w:tc>
          <w:tcPr>
            <w:tcW w:w="5909" w:type="dxa"/>
          </w:tcPr>
          <w:p w:rsidR="002724CA" w:rsidRPr="00961017" w:rsidRDefault="002724CA" w:rsidP="002724CA">
            <w:pPr>
              <w:pStyle w:val="ConsPlusNormal0"/>
              <w:rPr>
                <w:sz w:val="24"/>
                <w:szCs w:val="24"/>
              </w:rPr>
            </w:pPr>
            <w:r w:rsidRPr="00961017">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highlight w:val="yellow"/>
              </w:rPr>
            </w:pPr>
            <w:r>
              <w:rPr>
                <w:sz w:val="24"/>
                <w:szCs w:val="24"/>
                <w:highlight w:val="yellow"/>
              </w:rPr>
              <w:t>96519,1</w:t>
            </w:r>
          </w:p>
        </w:tc>
        <w:tc>
          <w:tcPr>
            <w:tcW w:w="1802"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rPr>
            </w:pPr>
            <w:r w:rsidRPr="004F5DF5">
              <w:rPr>
                <w:sz w:val="24"/>
                <w:szCs w:val="24"/>
              </w:rPr>
              <w:t>12856,8</w:t>
            </w:r>
          </w:p>
        </w:tc>
        <w:tc>
          <w:tcPr>
            <w:tcW w:w="1671"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highlight w:val="yellow"/>
              </w:rPr>
            </w:pPr>
            <w:r>
              <w:rPr>
                <w:sz w:val="24"/>
                <w:szCs w:val="24"/>
                <w:highlight w:val="yellow"/>
              </w:rPr>
              <w:t>83662,3</w:t>
            </w:r>
          </w:p>
        </w:tc>
        <w:tc>
          <w:tcPr>
            <w:tcW w:w="1620" w:type="dxa"/>
          </w:tcPr>
          <w:p w:rsidR="002724CA" w:rsidRPr="00961017" w:rsidRDefault="002724CA" w:rsidP="002724CA">
            <w:pPr>
              <w:jc w:val="center"/>
              <w:rPr>
                <w:sz w:val="24"/>
                <w:szCs w:val="24"/>
              </w:rPr>
            </w:pPr>
            <w:r w:rsidRPr="00961017">
              <w:rPr>
                <w:sz w:val="24"/>
                <w:szCs w:val="24"/>
              </w:rPr>
              <w:t>0,0</w:t>
            </w:r>
          </w:p>
        </w:tc>
        <w:tc>
          <w:tcPr>
            <w:tcW w:w="2158" w:type="dxa"/>
          </w:tcPr>
          <w:p w:rsidR="002724CA" w:rsidRPr="00961017" w:rsidRDefault="002724CA" w:rsidP="002724CA">
            <w:pPr>
              <w:jc w:val="center"/>
              <w:rPr>
                <w:sz w:val="24"/>
                <w:szCs w:val="24"/>
              </w:rPr>
            </w:pPr>
            <w:r w:rsidRPr="00961017">
              <w:rPr>
                <w:sz w:val="24"/>
                <w:szCs w:val="24"/>
              </w:rPr>
              <w:t>0,0</w:t>
            </w:r>
          </w:p>
        </w:tc>
      </w:tr>
      <w:tr w:rsidR="002724CA" w:rsidRPr="00961017" w:rsidTr="00C01C8B">
        <w:tc>
          <w:tcPr>
            <w:tcW w:w="5909" w:type="dxa"/>
          </w:tcPr>
          <w:p w:rsidR="002724CA" w:rsidRPr="00961017" w:rsidRDefault="002724CA" w:rsidP="002724CA">
            <w:pPr>
              <w:pStyle w:val="ConsPlusNormal0"/>
              <w:rPr>
                <w:sz w:val="24"/>
                <w:szCs w:val="24"/>
              </w:rPr>
            </w:pPr>
            <w:r w:rsidRPr="00961017">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highlight w:val="yellow"/>
              </w:rPr>
            </w:pPr>
            <w:r>
              <w:rPr>
                <w:sz w:val="24"/>
                <w:szCs w:val="24"/>
                <w:highlight w:val="yellow"/>
              </w:rPr>
              <w:t>93301,8</w:t>
            </w:r>
          </w:p>
        </w:tc>
        <w:tc>
          <w:tcPr>
            <w:tcW w:w="1802"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rPr>
            </w:pPr>
            <w:r w:rsidRPr="004F5DF5">
              <w:rPr>
                <w:sz w:val="24"/>
                <w:szCs w:val="24"/>
              </w:rPr>
              <w:t>13173,9</w:t>
            </w:r>
          </w:p>
        </w:tc>
        <w:tc>
          <w:tcPr>
            <w:tcW w:w="1671"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highlight w:val="yellow"/>
              </w:rPr>
            </w:pPr>
            <w:r>
              <w:rPr>
                <w:sz w:val="24"/>
                <w:szCs w:val="24"/>
                <w:highlight w:val="yellow"/>
              </w:rPr>
              <w:t>80127,9</w:t>
            </w:r>
          </w:p>
        </w:tc>
        <w:tc>
          <w:tcPr>
            <w:tcW w:w="1620" w:type="dxa"/>
          </w:tcPr>
          <w:p w:rsidR="002724CA" w:rsidRPr="00961017" w:rsidRDefault="002724CA" w:rsidP="002724CA">
            <w:pPr>
              <w:jc w:val="center"/>
              <w:rPr>
                <w:sz w:val="24"/>
                <w:szCs w:val="24"/>
              </w:rPr>
            </w:pPr>
            <w:r w:rsidRPr="00961017">
              <w:rPr>
                <w:sz w:val="24"/>
                <w:szCs w:val="24"/>
              </w:rPr>
              <w:t>0,0</w:t>
            </w:r>
          </w:p>
        </w:tc>
        <w:tc>
          <w:tcPr>
            <w:tcW w:w="2158" w:type="dxa"/>
          </w:tcPr>
          <w:p w:rsidR="002724CA" w:rsidRPr="00961017" w:rsidRDefault="002724CA" w:rsidP="002724CA">
            <w:pPr>
              <w:jc w:val="center"/>
              <w:rPr>
                <w:sz w:val="24"/>
                <w:szCs w:val="24"/>
              </w:rPr>
            </w:pPr>
            <w:r w:rsidRPr="00961017">
              <w:rPr>
                <w:sz w:val="24"/>
                <w:szCs w:val="24"/>
              </w:rPr>
              <w:t>0,0</w:t>
            </w:r>
          </w:p>
        </w:tc>
      </w:tr>
      <w:tr w:rsidR="002724CA" w:rsidRPr="00961017" w:rsidTr="00C01C8B">
        <w:tc>
          <w:tcPr>
            <w:tcW w:w="5909" w:type="dxa"/>
          </w:tcPr>
          <w:p w:rsidR="002724CA" w:rsidRPr="00961017" w:rsidRDefault="002724CA" w:rsidP="002724CA">
            <w:pPr>
              <w:pStyle w:val="ConsPlusNormal0"/>
              <w:rPr>
                <w:sz w:val="24"/>
                <w:szCs w:val="24"/>
              </w:rPr>
            </w:pPr>
            <w:r w:rsidRPr="00961017">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highlight w:val="yellow"/>
              </w:rPr>
            </w:pPr>
            <w:r>
              <w:rPr>
                <w:sz w:val="24"/>
                <w:szCs w:val="24"/>
                <w:highlight w:val="yellow"/>
              </w:rPr>
              <w:t>503847,2</w:t>
            </w:r>
          </w:p>
        </w:tc>
        <w:tc>
          <w:tcPr>
            <w:tcW w:w="1802"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rPr>
            </w:pPr>
            <w:r w:rsidRPr="004F5DF5">
              <w:rPr>
                <w:sz w:val="24"/>
                <w:szCs w:val="24"/>
              </w:rPr>
              <w:t>26030,7</w:t>
            </w:r>
          </w:p>
        </w:tc>
        <w:tc>
          <w:tcPr>
            <w:tcW w:w="1671" w:type="dxa"/>
            <w:tcBorders>
              <w:top w:val="single" w:sz="4" w:space="0" w:color="auto"/>
              <w:left w:val="single" w:sz="4" w:space="0" w:color="auto"/>
              <w:bottom w:val="single" w:sz="4" w:space="0" w:color="auto"/>
              <w:right w:val="single" w:sz="4" w:space="0" w:color="auto"/>
            </w:tcBorders>
          </w:tcPr>
          <w:p w:rsidR="002724CA" w:rsidRPr="004F5DF5" w:rsidRDefault="002724CA" w:rsidP="002724CA">
            <w:pPr>
              <w:jc w:val="center"/>
              <w:rPr>
                <w:sz w:val="24"/>
                <w:szCs w:val="24"/>
                <w:highlight w:val="yellow"/>
              </w:rPr>
            </w:pPr>
            <w:r>
              <w:rPr>
                <w:sz w:val="24"/>
                <w:szCs w:val="24"/>
                <w:highlight w:val="yellow"/>
              </w:rPr>
              <w:t>477816,5</w:t>
            </w:r>
          </w:p>
        </w:tc>
        <w:tc>
          <w:tcPr>
            <w:tcW w:w="1620" w:type="dxa"/>
          </w:tcPr>
          <w:p w:rsidR="002724CA" w:rsidRPr="00961017" w:rsidRDefault="002724CA" w:rsidP="002724CA">
            <w:pPr>
              <w:jc w:val="center"/>
              <w:rPr>
                <w:sz w:val="24"/>
                <w:szCs w:val="24"/>
              </w:rPr>
            </w:pPr>
            <w:r w:rsidRPr="00961017">
              <w:rPr>
                <w:sz w:val="24"/>
                <w:szCs w:val="24"/>
              </w:rPr>
              <w:t>0,0</w:t>
            </w:r>
          </w:p>
        </w:tc>
        <w:tc>
          <w:tcPr>
            <w:tcW w:w="2158" w:type="dxa"/>
          </w:tcPr>
          <w:p w:rsidR="002724CA" w:rsidRPr="00961017" w:rsidRDefault="002724CA" w:rsidP="002724CA">
            <w:pPr>
              <w:jc w:val="center"/>
              <w:rPr>
                <w:sz w:val="24"/>
                <w:szCs w:val="24"/>
              </w:rPr>
            </w:pPr>
            <w:r w:rsidRPr="00961017">
              <w:rPr>
                <w:sz w:val="24"/>
                <w:szCs w:val="24"/>
              </w:rPr>
              <w:t>0,0</w:t>
            </w:r>
          </w:p>
        </w:tc>
      </w:tr>
      <w:tr w:rsidR="007525FF" w:rsidRPr="00961017" w:rsidTr="00E235D4">
        <w:tc>
          <w:tcPr>
            <w:tcW w:w="14560" w:type="dxa"/>
            <w:gridSpan w:val="6"/>
          </w:tcPr>
          <w:p w:rsidR="00E235D4" w:rsidRPr="00961017" w:rsidRDefault="00E235D4" w:rsidP="00E235D4">
            <w:pPr>
              <w:pStyle w:val="ConsPlusNormal0"/>
              <w:jc w:val="center"/>
              <w:rPr>
                <w:sz w:val="24"/>
                <w:szCs w:val="24"/>
              </w:rPr>
            </w:pPr>
            <w:r w:rsidRPr="00961017">
              <w:rPr>
                <w:sz w:val="24"/>
                <w:szCs w:val="24"/>
              </w:rPr>
              <w:t>расходы, связанные с реализацией проектов или программ &lt;2&gt;</w:t>
            </w:r>
          </w:p>
        </w:tc>
      </w:tr>
      <w:tr w:rsidR="007525FF" w:rsidRPr="00961017" w:rsidTr="00E235D4">
        <w:tc>
          <w:tcPr>
            <w:tcW w:w="5909" w:type="dxa"/>
          </w:tcPr>
          <w:p w:rsidR="00E235D4" w:rsidRPr="00961017" w:rsidRDefault="00E235D4" w:rsidP="00E235D4">
            <w:pPr>
              <w:pStyle w:val="ConsPlusNormal0"/>
              <w:rPr>
                <w:sz w:val="24"/>
                <w:szCs w:val="24"/>
              </w:rPr>
            </w:pPr>
            <w:r w:rsidRPr="00961017">
              <w:rPr>
                <w:sz w:val="24"/>
                <w:szCs w:val="24"/>
              </w:rPr>
              <w:t>2022</w:t>
            </w:r>
          </w:p>
        </w:tc>
        <w:tc>
          <w:tcPr>
            <w:tcW w:w="1400" w:type="dxa"/>
          </w:tcPr>
          <w:p w:rsidR="00E235D4" w:rsidRPr="00961017" w:rsidRDefault="00E235D4" w:rsidP="00E235D4">
            <w:pPr>
              <w:pStyle w:val="ConsPlusNormal0"/>
              <w:jc w:val="center"/>
              <w:rPr>
                <w:sz w:val="24"/>
                <w:szCs w:val="24"/>
              </w:rPr>
            </w:pPr>
            <w:r w:rsidRPr="00961017">
              <w:rPr>
                <w:sz w:val="24"/>
                <w:szCs w:val="24"/>
              </w:rPr>
              <w:t>0,0</w:t>
            </w:r>
          </w:p>
        </w:tc>
        <w:tc>
          <w:tcPr>
            <w:tcW w:w="1802" w:type="dxa"/>
          </w:tcPr>
          <w:p w:rsidR="00E235D4" w:rsidRPr="00961017" w:rsidRDefault="00E235D4" w:rsidP="00E235D4">
            <w:pPr>
              <w:pStyle w:val="ConsPlusNormal0"/>
              <w:jc w:val="center"/>
              <w:rPr>
                <w:sz w:val="24"/>
                <w:szCs w:val="24"/>
              </w:rPr>
            </w:pPr>
            <w:r w:rsidRPr="00961017">
              <w:rPr>
                <w:sz w:val="24"/>
                <w:szCs w:val="24"/>
              </w:rPr>
              <w:t>0,0</w:t>
            </w:r>
          </w:p>
        </w:tc>
        <w:tc>
          <w:tcPr>
            <w:tcW w:w="1671" w:type="dxa"/>
          </w:tcPr>
          <w:p w:rsidR="00E235D4" w:rsidRPr="00961017" w:rsidRDefault="00E235D4" w:rsidP="00E235D4">
            <w:pPr>
              <w:pStyle w:val="ConsPlusNormal0"/>
              <w:jc w:val="center"/>
              <w:rPr>
                <w:sz w:val="24"/>
                <w:szCs w:val="24"/>
              </w:rPr>
            </w:pPr>
            <w:r w:rsidRPr="00961017">
              <w:rPr>
                <w:sz w:val="24"/>
                <w:szCs w:val="24"/>
              </w:rPr>
              <w:t>0,0</w:t>
            </w:r>
          </w:p>
        </w:tc>
        <w:tc>
          <w:tcPr>
            <w:tcW w:w="1620" w:type="dxa"/>
          </w:tcPr>
          <w:p w:rsidR="00E235D4" w:rsidRPr="00961017" w:rsidRDefault="00E235D4" w:rsidP="00E235D4">
            <w:pPr>
              <w:pStyle w:val="ConsPlusNormal0"/>
              <w:jc w:val="center"/>
              <w:rPr>
                <w:sz w:val="24"/>
                <w:szCs w:val="24"/>
              </w:rPr>
            </w:pPr>
            <w:r w:rsidRPr="00961017">
              <w:rPr>
                <w:sz w:val="24"/>
                <w:szCs w:val="24"/>
              </w:rPr>
              <w:t>0,0</w:t>
            </w:r>
          </w:p>
        </w:tc>
        <w:tc>
          <w:tcPr>
            <w:tcW w:w="2158" w:type="dxa"/>
          </w:tcPr>
          <w:p w:rsidR="00E235D4" w:rsidRPr="00961017" w:rsidRDefault="00E235D4" w:rsidP="00E235D4">
            <w:pPr>
              <w:pStyle w:val="ConsPlusNormal0"/>
              <w:jc w:val="center"/>
              <w:rPr>
                <w:sz w:val="24"/>
                <w:szCs w:val="24"/>
              </w:rPr>
            </w:pPr>
            <w:r w:rsidRPr="00961017">
              <w:rPr>
                <w:sz w:val="24"/>
                <w:szCs w:val="24"/>
              </w:rPr>
              <w:t>0,0</w:t>
            </w:r>
          </w:p>
        </w:tc>
      </w:tr>
      <w:tr w:rsidR="007525FF" w:rsidRPr="00961017" w:rsidTr="00E235D4">
        <w:tc>
          <w:tcPr>
            <w:tcW w:w="5909" w:type="dxa"/>
          </w:tcPr>
          <w:p w:rsidR="00E235D4" w:rsidRPr="00961017" w:rsidRDefault="00E235D4" w:rsidP="00E235D4">
            <w:pPr>
              <w:pStyle w:val="ConsPlusNormal0"/>
              <w:rPr>
                <w:sz w:val="24"/>
                <w:szCs w:val="24"/>
              </w:rPr>
            </w:pPr>
            <w:r w:rsidRPr="00961017">
              <w:rPr>
                <w:sz w:val="24"/>
                <w:szCs w:val="24"/>
              </w:rPr>
              <w:t>2023</w:t>
            </w:r>
          </w:p>
        </w:tc>
        <w:tc>
          <w:tcPr>
            <w:tcW w:w="1400" w:type="dxa"/>
          </w:tcPr>
          <w:p w:rsidR="00E235D4" w:rsidRPr="00961017" w:rsidRDefault="00E235D4" w:rsidP="00E235D4">
            <w:pPr>
              <w:pStyle w:val="ConsPlusNormal0"/>
              <w:jc w:val="center"/>
              <w:rPr>
                <w:sz w:val="24"/>
                <w:szCs w:val="24"/>
              </w:rPr>
            </w:pPr>
            <w:r w:rsidRPr="00961017">
              <w:rPr>
                <w:sz w:val="24"/>
                <w:szCs w:val="24"/>
              </w:rPr>
              <w:t>0,0</w:t>
            </w:r>
          </w:p>
        </w:tc>
        <w:tc>
          <w:tcPr>
            <w:tcW w:w="1802" w:type="dxa"/>
          </w:tcPr>
          <w:p w:rsidR="00E235D4" w:rsidRPr="00961017" w:rsidRDefault="00E235D4" w:rsidP="00E235D4">
            <w:pPr>
              <w:pStyle w:val="ConsPlusNormal0"/>
              <w:jc w:val="center"/>
              <w:rPr>
                <w:sz w:val="24"/>
                <w:szCs w:val="24"/>
              </w:rPr>
            </w:pPr>
            <w:r w:rsidRPr="00961017">
              <w:rPr>
                <w:sz w:val="24"/>
                <w:szCs w:val="24"/>
              </w:rPr>
              <w:t>0,0</w:t>
            </w:r>
          </w:p>
        </w:tc>
        <w:tc>
          <w:tcPr>
            <w:tcW w:w="1671" w:type="dxa"/>
          </w:tcPr>
          <w:p w:rsidR="00E235D4" w:rsidRPr="00961017" w:rsidRDefault="00E235D4" w:rsidP="00E235D4">
            <w:pPr>
              <w:pStyle w:val="ConsPlusNormal0"/>
              <w:jc w:val="center"/>
              <w:rPr>
                <w:sz w:val="24"/>
                <w:szCs w:val="24"/>
              </w:rPr>
            </w:pPr>
            <w:r w:rsidRPr="00961017">
              <w:rPr>
                <w:sz w:val="24"/>
                <w:szCs w:val="24"/>
              </w:rPr>
              <w:t>0,0</w:t>
            </w:r>
          </w:p>
        </w:tc>
        <w:tc>
          <w:tcPr>
            <w:tcW w:w="1620" w:type="dxa"/>
          </w:tcPr>
          <w:p w:rsidR="00E235D4" w:rsidRPr="00961017" w:rsidRDefault="00E235D4" w:rsidP="00E235D4">
            <w:pPr>
              <w:pStyle w:val="ConsPlusNormal0"/>
              <w:jc w:val="center"/>
              <w:rPr>
                <w:sz w:val="24"/>
                <w:szCs w:val="24"/>
              </w:rPr>
            </w:pPr>
            <w:r w:rsidRPr="00961017">
              <w:rPr>
                <w:sz w:val="24"/>
                <w:szCs w:val="24"/>
              </w:rPr>
              <w:t>0,0</w:t>
            </w:r>
          </w:p>
        </w:tc>
        <w:tc>
          <w:tcPr>
            <w:tcW w:w="2158" w:type="dxa"/>
          </w:tcPr>
          <w:p w:rsidR="00E235D4" w:rsidRPr="00961017" w:rsidRDefault="00E235D4" w:rsidP="00E235D4">
            <w:pPr>
              <w:pStyle w:val="ConsPlusNormal0"/>
              <w:jc w:val="center"/>
              <w:rPr>
                <w:sz w:val="24"/>
                <w:szCs w:val="24"/>
              </w:rPr>
            </w:pPr>
            <w:r w:rsidRPr="00961017">
              <w:rPr>
                <w:sz w:val="24"/>
                <w:szCs w:val="24"/>
              </w:rPr>
              <w:t>0,0</w:t>
            </w:r>
          </w:p>
        </w:tc>
      </w:tr>
      <w:tr w:rsidR="007525FF" w:rsidRPr="00961017" w:rsidTr="00E235D4">
        <w:tc>
          <w:tcPr>
            <w:tcW w:w="5909" w:type="dxa"/>
          </w:tcPr>
          <w:p w:rsidR="00E235D4" w:rsidRPr="00961017" w:rsidRDefault="00E235D4" w:rsidP="00E235D4">
            <w:pPr>
              <w:pStyle w:val="ConsPlusNormal0"/>
              <w:rPr>
                <w:sz w:val="24"/>
                <w:szCs w:val="24"/>
              </w:rPr>
            </w:pPr>
            <w:r w:rsidRPr="00961017">
              <w:rPr>
                <w:sz w:val="24"/>
                <w:szCs w:val="24"/>
              </w:rPr>
              <w:t>2024</w:t>
            </w:r>
          </w:p>
        </w:tc>
        <w:tc>
          <w:tcPr>
            <w:tcW w:w="1400" w:type="dxa"/>
          </w:tcPr>
          <w:p w:rsidR="00E235D4" w:rsidRPr="00961017" w:rsidRDefault="00E235D4" w:rsidP="00E235D4">
            <w:pPr>
              <w:pStyle w:val="ConsPlusNormal0"/>
              <w:jc w:val="center"/>
              <w:rPr>
                <w:sz w:val="24"/>
                <w:szCs w:val="24"/>
              </w:rPr>
            </w:pPr>
            <w:r w:rsidRPr="00961017">
              <w:rPr>
                <w:sz w:val="24"/>
                <w:szCs w:val="24"/>
              </w:rPr>
              <w:t>0,0</w:t>
            </w:r>
          </w:p>
        </w:tc>
        <w:tc>
          <w:tcPr>
            <w:tcW w:w="1802" w:type="dxa"/>
          </w:tcPr>
          <w:p w:rsidR="00E235D4" w:rsidRPr="00961017" w:rsidRDefault="00E235D4" w:rsidP="00E235D4">
            <w:pPr>
              <w:pStyle w:val="ConsPlusNormal0"/>
              <w:jc w:val="center"/>
              <w:rPr>
                <w:sz w:val="24"/>
                <w:szCs w:val="24"/>
              </w:rPr>
            </w:pPr>
            <w:r w:rsidRPr="00961017">
              <w:rPr>
                <w:sz w:val="24"/>
                <w:szCs w:val="24"/>
              </w:rPr>
              <w:t>0,0</w:t>
            </w:r>
          </w:p>
        </w:tc>
        <w:tc>
          <w:tcPr>
            <w:tcW w:w="1671" w:type="dxa"/>
          </w:tcPr>
          <w:p w:rsidR="00E235D4" w:rsidRPr="00961017" w:rsidRDefault="00E235D4" w:rsidP="00E235D4">
            <w:pPr>
              <w:pStyle w:val="ConsPlusNormal0"/>
              <w:jc w:val="center"/>
              <w:rPr>
                <w:sz w:val="24"/>
                <w:szCs w:val="24"/>
              </w:rPr>
            </w:pPr>
            <w:r w:rsidRPr="00961017">
              <w:rPr>
                <w:sz w:val="24"/>
                <w:szCs w:val="24"/>
              </w:rPr>
              <w:t>0,0</w:t>
            </w:r>
          </w:p>
        </w:tc>
        <w:tc>
          <w:tcPr>
            <w:tcW w:w="1620" w:type="dxa"/>
          </w:tcPr>
          <w:p w:rsidR="00E235D4" w:rsidRPr="00961017" w:rsidRDefault="00E235D4" w:rsidP="00E235D4">
            <w:pPr>
              <w:pStyle w:val="ConsPlusNormal0"/>
              <w:jc w:val="center"/>
              <w:rPr>
                <w:sz w:val="24"/>
                <w:szCs w:val="24"/>
              </w:rPr>
            </w:pPr>
            <w:r w:rsidRPr="00961017">
              <w:rPr>
                <w:sz w:val="24"/>
                <w:szCs w:val="24"/>
              </w:rPr>
              <w:t>0,0</w:t>
            </w:r>
          </w:p>
        </w:tc>
        <w:tc>
          <w:tcPr>
            <w:tcW w:w="2158" w:type="dxa"/>
          </w:tcPr>
          <w:p w:rsidR="00E235D4" w:rsidRPr="00961017" w:rsidRDefault="00E235D4" w:rsidP="00E235D4">
            <w:pPr>
              <w:pStyle w:val="ConsPlusNormal0"/>
              <w:jc w:val="center"/>
              <w:rPr>
                <w:sz w:val="24"/>
                <w:szCs w:val="24"/>
              </w:rPr>
            </w:pPr>
            <w:r w:rsidRPr="00961017">
              <w:rPr>
                <w:sz w:val="24"/>
                <w:szCs w:val="24"/>
              </w:rPr>
              <w:t>0,0</w:t>
            </w:r>
          </w:p>
        </w:tc>
      </w:tr>
      <w:tr w:rsidR="007525FF" w:rsidRPr="00961017" w:rsidTr="00E235D4">
        <w:tc>
          <w:tcPr>
            <w:tcW w:w="5909" w:type="dxa"/>
          </w:tcPr>
          <w:p w:rsidR="00E235D4" w:rsidRPr="00961017" w:rsidRDefault="00E235D4" w:rsidP="00E235D4">
            <w:pPr>
              <w:pStyle w:val="ConsPlusNormal0"/>
              <w:rPr>
                <w:sz w:val="24"/>
                <w:szCs w:val="24"/>
              </w:rPr>
            </w:pPr>
            <w:r w:rsidRPr="00961017">
              <w:rPr>
                <w:sz w:val="24"/>
                <w:szCs w:val="24"/>
              </w:rPr>
              <w:t>2025</w:t>
            </w:r>
          </w:p>
        </w:tc>
        <w:tc>
          <w:tcPr>
            <w:tcW w:w="1400" w:type="dxa"/>
          </w:tcPr>
          <w:p w:rsidR="00E235D4" w:rsidRPr="00961017" w:rsidRDefault="00E235D4" w:rsidP="00E235D4">
            <w:pPr>
              <w:pStyle w:val="ConsPlusNormal0"/>
              <w:jc w:val="center"/>
              <w:rPr>
                <w:sz w:val="24"/>
                <w:szCs w:val="24"/>
              </w:rPr>
            </w:pPr>
            <w:r w:rsidRPr="00961017">
              <w:rPr>
                <w:sz w:val="24"/>
                <w:szCs w:val="24"/>
              </w:rPr>
              <w:t>0,0</w:t>
            </w:r>
          </w:p>
        </w:tc>
        <w:tc>
          <w:tcPr>
            <w:tcW w:w="1802" w:type="dxa"/>
          </w:tcPr>
          <w:p w:rsidR="00E235D4" w:rsidRPr="00961017" w:rsidRDefault="00E235D4" w:rsidP="00E235D4">
            <w:pPr>
              <w:pStyle w:val="ConsPlusNormal0"/>
              <w:jc w:val="center"/>
              <w:rPr>
                <w:sz w:val="24"/>
                <w:szCs w:val="24"/>
              </w:rPr>
            </w:pPr>
            <w:r w:rsidRPr="00961017">
              <w:rPr>
                <w:sz w:val="24"/>
                <w:szCs w:val="24"/>
              </w:rPr>
              <w:t>0,0</w:t>
            </w:r>
          </w:p>
        </w:tc>
        <w:tc>
          <w:tcPr>
            <w:tcW w:w="1671" w:type="dxa"/>
          </w:tcPr>
          <w:p w:rsidR="00E235D4" w:rsidRPr="00961017" w:rsidRDefault="00E235D4" w:rsidP="00E235D4">
            <w:pPr>
              <w:pStyle w:val="ConsPlusNormal0"/>
              <w:jc w:val="center"/>
              <w:rPr>
                <w:sz w:val="24"/>
                <w:szCs w:val="24"/>
              </w:rPr>
            </w:pPr>
            <w:r w:rsidRPr="00961017">
              <w:rPr>
                <w:sz w:val="24"/>
                <w:szCs w:val="24"/>
              </w:rPr>
              <w:t>0,0</w:t>
            </w:r>
          </w:p>
        </w:tc>
        <w:tc>
          <w:tcPr>
            <w:tcW w:w="1620" w:type="dxa"/>
          </w:tcPr>
          <w:p w:rsidR="00E235D4" w:rsidRPr="00961017" w:rsidRDefault="00E235D4" w:rsidP="00E235D4">
            <w:pPr>
              <w:pStyle w:val="ConsPlusNormal0"/>
              <w:jc w:val="center"/>
              <w:rPr>
                <w:sz w:val="24"/>
                <w:szCs w:val="24"/>
              </w:rPr>
            </w:pPr>
            <w:r w:rsidRPr="00961017">
              <w:rPr>
                <w:sz w:val="24"/>
                <w:szCs w:val="24"/>
              </w:rPr>
              <w:t>0,0</w:t>
            </w:r>
          </w:p>
        </w:tc>
        <w:tc>
          <w:tcPr>
            <w:tcW w:w="2158" w:type="dxa"/>
          </w:tcPr>
          <w:p w:rsidR="00E235D4" w:rsidRPr="00961017" w:rsidRDefault="00E235D4" w:rsidP="00E235D4">
            <w:pPr>
              <w:pStyle w:val="ConsPlusNormal0"/>
              <w:jc w:val="center"/>
              <w:rPr>
                <w:sz w:val="24"/>
                <w:szCs w:val="24"/>
              </w:rPr>
            </w:pPr>
            <w:r w:rsidRPr="00961017">
              <w:rPr>
                <w:sz w:val="24"/>
                <w:szCs w:val="24"/>
              </w:rPr>
              <w:t>0,0</w:t>
            </w:r>
          </w:p>
        </w:tc>
      </w:tr>
      <w:tr w:rsidR="007525FF" w:rsidRPr="00961017" w:rsidTr="00E235D4">
        <w:tc>
          <w:tcPr>
            <w:tcW w:w="5909" w:type="dxa"/>
          </w:tcPr>
          <w:p w:rsidR="00B63470" w:rsidRPr="00961017" w:rsidRDefault="00B63470" w:rsidP="00E235D4">
            <w:pPr>
              <w:pStyle w:val="ConsPlusNormal0"/>
              <w:rPr>
                <w:sz w:val="24"/>
                <w:szCs w:val="24"/>
              </w:rPr>
            </w:pPr>
            <w:r w:rsidRPr="00961017">
              <w:rPr>
                <w:sz w:val="24"/>
                <w:szCs w:val="24"/>
              </w:rPr>
              <w:t>2026</w:t>
            </w:r>
          </w:p>
        </w:tc>
        <w:tc>
          <w:tcPr>
            <w:tcW w:w="1400" w:type="dxa"/>
          </w:tcPr>
          <w:p w:rsidR="00B63470" w:rsidRPr="00961017" w:rsidRDefault="00B63470" w:rsidP="00E235D4">
            <w:pPr>
              <w:pStyle w:val="ConsPlusNormal0"/>
              <w:jc w:val="center"/>
              <w:rPr>
                <w:sz w:val="24"/>
                <w:szCs w:val="24"/>
              </w:rPr>
            </w:pPr>
            <w:r w:rsidRPr="00961017">
              <w:rPr>
                <w:sz w:val="24"/>
                <w:szCs w:val="24"/>
              </w:rPr>
              <w:t>0,0</w:t>
            </w:r>
          </w:p>
        </w:tc>
        <w:tc>
          <w:tcPr>
            <w:tcW w:w="1802" w:type="dxa"/>
          </w:tcPr>
          <w:p w:rsidR="00B63470" w:rsidRPr="00961017" w:rsidRDefault="00B63470" w:rsidP="00E235D4">
            <w:pPr>
              <w:pStyle w:val="ConsPlusNormal0"/>
              <w:jc w:val="center"/>
              <w:rPr>
                <w:sz w:val="24"/>
                <w:szCs w:val="24"/>
              </w:rPr>
            </w:pPr>
            <w:r w:rsidRPr="00961017">
              <w:rPr>
                <w:sz w:val="24"/>
                <w:szCs w:val="24"/>
              </w:rPr>
              <w:t>0,0</w:t>
            </w:r>
          </w:p>
        </w:tc>
        <w:tc>
          <w:tcPr>
            <w:tcW w:w="1671" w:type="dxa"/>
          </w:tcPr>
          <w:p w:rsidR="00B63470" w:rsidRPr="00961017" w:rsidRDefault="00B63470" w:rsidP="00E235D4">
            <w:pPr>
              <w:pStyle w:val="ConsPlusNormal0"/>
              <w:jc w:val="center"/>
              <w:rPr>
                <w:sz w:val="24"/>
                <w:szCs w:val="24"/>
              </w:rPr>
            </w:pPr>
            <w:r w:rsidRPr="00961017">
              <w:rPr>
                <w:sz w:val="24"/>
                <w:szCs w:val="24"/>
              </w:rPr>
              <w:t>0,0</w:t>
            </w:r>
          </w:p>
        </w:tc>
        <w:tc>
          <w:tcPr>
            <w:tcW w:w="1620" w:type="dxa"/>
          </w:tcPr>
          <w:p w:rsidR="00B63470" w:rsidRPr="00961017" w:rsidRDefault="00B63470" w:rsidP="00B63470">
            <w:pPr>
              <w:pStyle w:val="ConsPlusNormal0"/>
              <w:jc w:val="center"/>
              <w:rPr>
                <w:sz w:val="24"/>
                <w:szCs w:val="24"/>
              </w:rPr>
            </w:pPr>
            <w:r w:rsidRPr="00961017">
              <w:rPr>
                <w:sz w:val="24"/>
                <w:szCs w:val="24"/>
              </w:rPr>
              <w:t>0,0</w:t>
            </w:r>
          </w:p>
        </w:tc>
        <w:tc>
          <w:tcPr>
            <w:tcW w:w="2158" w:type="dxa"/>
          </w:tcPr>
          <w:p w:rsidR="00B63470" w:rsidRPr="00961017" w:rsidRDefault="00B63470" w:rsidP="00B63470">
            <w:pPr>
              <w:pStyle w:val="ConsPlusNormal0"/>
              <w:jc w:val="center"/>
              <w:rPr>
                <w:sz w:val="24"/>
                <w:szCs w:val="24"/>
              </w:rPr>
            </w:pPr>
            <w:r w:rsidRPr="00961017">
              <w:rPr>
                <w:sz w:val="24"/>
                <w:szCs w:val="24"/>
              </w:rPr>
              <w:t>0,0</w:t>
            </w:r>
          </w:p>
        </w:tc>
      </w:tr>
      <w:tr w:rsidR="007525FF" w:rsidRPr="00961017" w:rsidTr="00E235D4">
        <w:tc>
          <w:tcPr>
            <w:tcW w:w="5909" w:type="dxa"/>
          </w:tcPr>
          <w:p w:rsidR="00E235D4" w:rsidRPr="00961017" w:rsidRDefault="00E235D4" w:rsidP="00E235D4">
            <w:pPr>
              <w:pStyle w:val="ConsPlusNormal0"/>
              <w:rPr>
                <w:sz w:val="24"/>
                <w:szCs w:val="24"/>
              </w:rPr>
            </w:pPr>
            <w:r w:rsidRPr="00961017">
              <w:rPr>
                <w:sz w:val="24"/>
                <w:szCs w:val="24"/>
              </w:rPr>
              <w:t>Всего</w:t>
            </w:r>
          </w:p>
        </w:tc>
        <w:tc>
          <w:tcPr>
            <w:tcW w:w="1400" w:type="dxa"/>
          </w:tcPr>
          <w:p w:rsidR="00E235D4" w:rsidRPr="00961017" w:rsidRDefault="00E235D4" w:rsidP="00E235D4">
            <w:pPr>
              <w:pStyle w:val="ConsPlusNormal0"/>
              <w:jc w:val="center"/>
              <w:rPr>
                <w:sz w:val="24"/>
                <w:szCs w:val="24"/>
              </w:rPr>
            </w:pPr>
            <w:r w:rsidRPr="00961017">
              <w:rPr>
                <w:sz w:val="24"/>
                <w:szCs w:val="24"/>
              </w:rPr>
              <w:t>0,0</w:t>
            </w:r>
          </w:p>
        </w:tc>
        <w:tc>
          <w:tcPr>
            <w:tcW w:w="1802" w:type="dxa"/>
          </w:tcPr>
          <w:p w:rsidR="00E235D4" w:rsidRPr="00961017" w:rsidRDefault="00E235D4" w:rsidP="00E235D4">
            <w:pPr>
              <w:pStyle w:val="ConsPlusNormal0"/>
              <w:jc w:val="center"/>
              <w:rPr>
                <w:sz w:val="24"/>
                <w:szCs w:val="24"/>
              </w:rPr>
            </w:pPr>
            <w:r w:rsidRPr="00961017">
              <w:rPr>
                <w:sz w:val="24"/>
                <w:szCs w:val="24"/>
              </w:rPr>
              <w:t>0,0</w:t>
            </w:r>
          </w:p>
        </w:tc>
        <w:tc>
          <w:tcPr>
            <w:tcW w:w="1671" w:type="dxa"/>
          </w:tcPr>
          <w:p w:rsidR="00E235D4" w:rsidRPr="00961017" w:rsidRDefault="00E235D4" w:rsidP="00E235D4">
            <w:pPr>
              <w:pStyle w:val="ConsPlusNormal0"/>
              <w:jc w:val="center"/>
              <w:rPr>
                <w:sz w:val="24"/>
                <w:szCs w:val="24"/>
              </w:rPr>
            </w:pPr>
            <w:r w:rsidRPr="00961017">
              <w:rPr>
                <w:sz w:val="24"/>
                <w:szCs w:val="24"/>
              </w:rPr>
              <w:t>0,0</w:t>
            </w:r>
          </w:p>
        </w:tc>
        <w:tc>
          <w:tcPr>
            <w:tcW w:w="1620" w:type="dxa"/>
          </w:tcPr>
          <w:p w:rsidR="00E235D4" w:rsidRPr="00961017" w:rsidRDefault="00E235D4" w:rsidP="00E235D4">
            <w:pPr>
              <w:pStyle w:val="ConsPlusNormal0"/>
              <w:jc w:val="center"/>
              <w:rPr>
                <w:sz w:val="24"/>
                <w:szCs w:val="24"/>
              </w:rPr>
            </w:pPr>
            <w:r w:rsidRPr="00961017">
              <w:rPr>
                <w:sz w:val="24"/>
                <w:szCs w:val="24"/>
              </w:rPr>
              <w:t>0,0</w:t>
            </w:r>
          </w:p>
        </w:tc>
        <w:tc>
          <w:tcPr>
            <w:tcW w:w="2158" w:type="dxa"/>
          </w:tcPr>
          <w:p w:rsidR="00E235D4" w:rsidRPr="00961017" w:rsidRDefault="00E235D4" w:rsidP="00E235D4">
            <w:pPr>
              <w:pStyle w:val="ConsPlusNormal0"/>
              <w:jc w:val="center"/>
              <w:rPr>
                <w:sz w:val="24"/>
                <w:szCs w:val="24"/>
              </w:rPr>
            </w:pPr>
            <w:r w:rsidRPr="00961017">
              <w:rPr>
                <w:sz w:val="24"/>
                <w:szCs w:val="24"/>
              </w:rPr>
              <w:t>0,0</w:t>
            </w:r>
          </w:p>
        </w:tc>
      </w:tr>
      <w:tr w:rsidR="007525FF" w:rsidRPr="00961017" w:rsidTr="00E235D4">
        <w:tc>
          <w:tcPr>
            <w:tcW w:w="14560" w:type="dxa"/>
            <w:gridSpan w:val="6"/>
          </w:tcPr>
          <w:p w:rsidR="00E235D4" w:rsidRPr="00961017" w:rsidRDefault="00E235D4" w:rsidP="00E235D4">
            <w:pPr>
              <w:pStyle w:val="ConsPlusNormal0"/>
              <w:jc w:val="center"/>
              <w:rPr>
                <w:sz w:val="24"/>
                <w:szCs w:val="24"/>
              </w:rPr>
            </w:pPr>
            <w:r w:rsidRPr="00961017">
              <w:rPr>
                <w:sz w:val="24"/>
                <w:szCs w:val="24"/>
              </w:rPr>
              <w:t>расходы, связанные с осуществлением капитальных вложений в объекты капитального строительства</w:t>
            </w:r>
          </w:p>
          <w:p w:rsidR="00E235D4" w:rsidRPr="00961017" w:rsidRDefault="00E235D4" w:rsidP="00E235D4">
            <w:pPr>
              <w:pStyle w:val="ConsPlusNormal0"/>
              <w:jc w:val="center"/>
              <w:rPr>
                <w:sz w:val="24"/>
                <w:szCs w:val="24"/>
              </w:rPr>
            </w:pPr>
            <w:r w:rsidRPr="00961017">
              <w:rPr>
                <w:sz w:val="24"/>
                <w:szCs w:val="24"/>
              </w:rPr>
              <w:t>муниципальной собственности муниципального образования Темрюкский район &lt;2&gt;</w:t>
            </w:r>
          </w:p>
        </w:tc>
      </w:tr>
      <w:tr w:rsidR="00791997" w:rsidRPr="00961017" w:rsidTr="004437A0">
        <w:tc>
          <w:tcPr>
            <w:tcW w:w="5909" w:type="dxa"/>
          </w:tcPr>
          <w:p w:rsidR="00791997" w:rsidRPr="00961017" w:rsidRDefault="00791997" w:rsidP="00791997">
            <w:pPr>
              <w:pStyle w:val="ConsPlusNormal0"/>
              <w:rPr>
                <w:sz w:val="24"/>
                <w:szCs w:val="24"/>
              </w:rPr>
            </w:pPr>
            <w:r w:rsidRPr="00961017">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791997" w:rsidRPr="00961017" w:rsidRDefault="00791997" w:rsidP="00791997">
            <w:pPr>
              <w:jc w:val="center"/>
              <w:rPr>
                <w:sz w:val="24"/>
                <w:szCs w:val="24"/>
              </w:rPr>
            </w:pPr>
            <w:r w:rsidRPr="00961017">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791997" w:rsidRPr="00961017" w:rsidRDefault="00791997" w:rsidP="00791997">
            <w:pPr>
              <w:jc w:val="center"/>
              <w:rPr>
                <w:sz w:val="24"/>
                <w:szCs w:val="24"/>
              </w:rPr>
            </w:pPr>
            <w:r w:rsidRPr="00961017">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91997" w:rsidRPr="00961017" w:rsidRDefault="00791997" w:rsidP="00791997">
            <w:pPr>
              <w:jc w:val="center"/>
              <w:rPr>
                <w:sz w:val="24"/>
                <w:szCs w:val="24"/>
              </w:rPr>
            </w:pPr>
            <w:r w:rsidRPr="00961017">
              <w:rPr>
                <w:sz w:val="24"/>
                <w:szCs w:val="24"/>
              </w:rPr>
              <w:t>86 239,2</w:t>
            </w:r>
          </w:p>
        </w:tc>
        <w:tc>
          <w:tcPr>
            <w:tcW w:w="1620" w:type="dxa"/>
          </w:tcPr>
          <w:p w:rsidR="00791997" w:rsidRPr="00961017" w:rsidRDefault="00791997" w:rsidP="00791997">
            <w:pPr>
              <w:jc w:val="center"/>
              <w:rPr>
                <w:sz w:val="24"/>
                <w:szCs w:val="24"/>
              </w:rPr>
            </w:pPr>
            <w:r w:rsidRPr="00961017">
              <w:rPr>
                <w:sz w:val="24"/>
                <w:szCs w:val="24"/>
              </w:rPr>
              <w:t>0,0</w:t>
            </w:r>
          </w:p>
        </w:tc>
        <w:tc>
          <w:tcPr>
            <w:tcW w:w="2158" w:type="dxa"/>
          </w:tcPr>
          <w:p w:rsidR="00791997" w:rsidRPr="00961017" w:rsidRDefault="00791997" w:rsidP="00791997">
            <w:pPr>
              <w:jc w:val="center"/>
              <w:rPr>
                <w:sz w:val="24"/>
                <w:szCs w:val="24"/>
              </w:rPr>
            </w:pPr>
            <w:r w:rsidRPr="00961017">
              <w:rPr>
                <w:sz w:val="24"/>
                <w:szCs w:val="24"/>
              </w:rPr>
              <w:t>0,0</w:t>
            </w:r>
          </w:p>
        </w:tc>
      </w:tr>
      <w:tr w:rsidR="00791997" w:rsidRPr="00961017" w:rsidTr="004437A0">
        <w:tc>
          <w:tcPr>
            <w:tcW w:w="5909" w:type="dxa"/>
          </w:tcPr>
          <w:p w:rsidR="00791997" w:rsidRPr="00961017" w:rsidRDefault="00791997" w:rsidP="00791997">
            <w:pPr>
              <w:pStyle w:val="ConsPlusNormal0"/>
              <w:rPr>
                <w:sz w:val="24"/>
                <w:szCs w:val="24"/>
              </w:rPr>
            </w:pPr>
            <w:r w:rsidRPr="00961017">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791997" w:rsidRPr="00961017" w:rsidRDefault="00791997" w:rsidP="00791997">
            <w:pPr>
              <w:jc w:val="center"/>
              <w:rPr>
                <w:sz w:val="24"/>
                <w:szCs w:val="24"/>
              </w:rPr>
            </w:pPr>
            <w:r w:rsidRPr="00961017">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791997" w:rsidRPr="00961017" w:rsidRDefault="00791997" w:rsidP="00791997">
            <w:pPr>
              <w:jc w:val="center"/>
              <w:rPr>
                <w:sz w:val="24"/>
                <w:szCs w:val="24"/>
              </w:rPr>
            </w:pPr>
            <w:r w:rsidRPr="00961017">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91997" w:rsidRPr="00961017" w:rsidRDefault="00791997" w:rsidP="00791997">
            <w:pPr>
              <w:jc w:val="center"/>
              <w:rPr>
                <w:sz w:val="24"/>
                <w:szCs w:val="24"/>
              </w:rPr>
            </w:pPr>
            <w:r w:rsidRPr="00961017">
              <w:rPr>
                <w:sz w:val="24"/>
                <w:szCs w:val="24"/>
              </w:rPr>
              <w:t>108746,9</w:t>
            </w:r>
          </w:p>
        </w:tc>
        <w:tc>
          <w:tcPr>
            <w:tcW w:w="1620" w:type="dxa"/>
          </w:tcPr>
          <w:p w:rsidR="00791997" w:rsidRPr="00961017" w:rsidRDefault="00791997" w:rsidP="00791997">
            <w:pPr>
              <w:jc w:val="center"/>
              <w:rPr>
                <w:sz w:val="24"/>
                <w:szCs w:val="24"/>
              </w:rPr>
            </w:pPr>
            <w:r w:rsidRPr="00961017">
              <w:rPr>
                <w:sz w:val="24"/>
                <w:szCs w:val="24"/>
              </w:rPr>
              <w:t>0,0</w:t>
            </w:r>
          </w:p>
        </w:tc>
        <w:tc>
          <w:tcPr>
            <w:tcW w:w="2158" w:type="dxa"/>
          </w:tcPr>
          <w:p w:rsidR="00791997" w:rsidRPr="00961017" w:rsidRDefault="00791997" w:rsidP="00791997">
            <w:pPr>
              <w:jc w:val="center"/>
              <w:rPr>
                <w:sz w:val="24"/>
                <w:szCs w:val="24"/>
              </w:rPr>
            </w:pPr>
            <w:r w:rsidRPr="00961017">
              <w:rPr>
                <w:sz w:val="24"/>
                <w:szCs w:val="24"/>
              </w:rPr>
              <w:t>0,0</w:t>
            </w:r>
          </w:p>
        </w:tc>
      </w:tr>
      <w:tr w:rsidR="00791997" w:rsidRPr="00961017" w:rsidTr="004437A0">
        <w:tc>
          <w:tcPr>
            <w:tcW w:w="5909" w:type="dxa"/>
          </w:tcPr>
          <w:p w:rsidR="00791997" w:rsidRPr="00961017" w:rsidRDefault="00791997" w:rsidP="00791997">
            <w:pPr>
              <w:pStyle w:val="ConsPlusNormal0"/>
              <w:rPr>
                <w:sz w:val="24"/>
                <w:szCs w:val="24"/>
              </w:rPr>
            </w:pPr>
            <w:r w:rsidRPr="00961017">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highlight w:val="yellow"/>
              </w:rPr>
            </w:pPr>
            <w:r w:rsidRPr="004F5DF5">
              <w:rPr>
                <w:sz w:val="24"/>
                <w:szCs w:val="24"/>
                <w:highlight w:val="yellow"/>
              </w:rPr>
              <w:t>119040,2</w:t>
            </w:r>
          </w:p>
        </w:tc>
        <w:tc>
          <w:tcPr>
            <w:tcW w:w="1802"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rPr>
            </w:pPr>
            <w:r w:rsidRPr="004F5DF5">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highlight w:val="yellow"/>
              </w:rPr>
            </w:pPr>
            <w:r>
              <w:rPr>
                <w:sz w:val="24"/>
                <w:szCs w:val="24"/>
                <w:highlight w:val="yellow"/>
              </w:rPr>
              <w:t>119040,2</w:t>
            </w:r>
          </w:p>
        </w:tc>
        <w:tc>
          <w:tcPr>
            <w:tcW w:w="1620" w:type="dxa"/>
          </w:tcPr>
          <w:p w:rsidR="00791997" w:rsidRPr="00961017" w:rsidRDefault="00791997" w:rsidP="00791997">
            <w:pPr>
              <w:jc w:val="center"/>
              <w:rPr>
                <w:sz w:val="24"/>
                <w:szCs w:val="24"/>
              </w:rPr>
            </w:pPr>
            <w:r w:rsidRPr="00961017">
              <w:rPr>
                <w:sz w:val="24"/>
                <w:szCs w:val="24"/>
              </w:rPr>
              <w:t>0,0</w:t>
            </w:r>
          </w:p>
        </w:tc>
        <w:tc>
          <w:tcPr>
            <w:tcW w:w="2158" w:type="dxa"/>
          </w:tcPr>
          <w:p w:rsidR="00791997" w:rsidRPr="00961017" w:rsidRDefault="00791997" w:rsidP="00791997">
            <w:pPr>
              <w:jc w:val="center"/>
              <w:rPr>
                <w:sz w:val="24"/>
                <w:szCs w:val="24"/>
              </w:rPr>
            </w:pPr>
            <w:r w:rsidRPr="00961017">
              <w:rPr>
                <w:sz w:val="24"/>
                <w:szCs w:val="24"/>
              </w:rPr>
              <w:t>0,0</w:t>
            </w:r>
          </w:p>
        </w:tc>
      </w:tr>
      <w:tr w:rsidR="00791997" w:rsidRPr="00961017" w:rsidTr="004437A0">
        <w:tc>
          <w:tcPr>
            <w:tcW w:w="5909" w:type="dxa"/>
          </w:tcPr>
          <w:p w:rsidR="00791997" w:rsidRPr="00961017" w:rsidRDefault="00791997" w:rsidP="00791997">
            <w:pPr>
              <w:pStyle w:val="ConsPlusNormal0"/>
              <w:rPr>
                <w:sz w:val="24"/>
                <w:szCs w:val="24"/>
              </w:rPr>
            </w:pPr>
            <w:r w:rsidRPr="00961017">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highlight w:val="yellow"/>
              </w:rPr>
            </w:pPr>
            <w:r>
              <w:rPr>
                <w:sz w:val="24"/>
                <w:szCs w:val="24"/>
                <w:highlight w:val="yellow"/>
              </w:rPr>
              <w:t>96519,1</w:t>
            </w:r>
          </w:p>
        </w:tc>
        <w:tc>
          <w:tcPr>
            <w:tcW w:w="1802"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rPr>
            </w:pPr>
            <w:r w:rsidRPr="004F5DF5">
              <w:rPr>
                <w:sz w:val="24"/>
                <w:szCs w:val="24"/>
              </w:rPr>
              <w:t>12856,8</w:t>
            </w:r>
          </w:p>
        </w:tc>
        <w:tc>
          <w:tcPr>
            <w:tcW w:w="1671"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highlight w:val="yellow"/>
              </w:rPr>
            </w:pPr>
            <w:r>
              <w:rPr>
                <w:sz w:val="24"/>
                <w:szCs w:val="24"/>
                <w:highlight w:val="yellow"/>
              </w:rPr>
              <w:t>83662,3</w:t>
            </w:r>
          </w:p>
        </w:tc>
        <w:tc>
          <w:tcPr>
            <w:tcW w:w="1620" w:type="dxa"/>
          </w:tcPr>
          <w:p w:rsidR="00791997" w:rsidRPr="00961017" w:rsidRDefault="00791997" w:rsidP="00791997">
            <w:pPr>
              <w:jc w:val="center"/>
              <w:rPr>
                <w:sz w:val="24"/>
                <w:szCs w:val="24"/>
              </w:rPr>
            </w:pPr>
            <w:r w:rsidRPr="00961017">
              <w:rPr>
                <w:sz w:val="24"/>
                <w:szCs w:val="24"/>
              </w:rPr>
              <w:t>0,0</w:t>
            </w:r>
          </w:p>
        </w:tc>
        <w:tc>
          <w:tcPr>
            <w:tcW w:w="2158" w:type="dxa"/>
          </w:tcPr>
          <w:p w:rsidR="00791997" w:rsidRPr="00961017" w:rsidRDefault="00791997" w:rsidP="00791997">
            <w:pPr>
              <w:jc w:val="center"/>
              <w:rPr>
                <w:sz w:val="24"/>
                <w:szCs w:val="24"/>
              </w:rPr>
            </w:pPr>
            <w:r w:rsidRPr="00961017">
              <w:rPr>
                <w:sz w:val="24"/>
                <w:szCs w:val="24"/>
              </w:rPr>
              <w:t>0,0</w:t>
            </w:r>
          </w:p>
        </w:tc>
      </w:tr>
      <w:tr w:rsidR="00791997" w:rsidRPr="00961017" w:rsidTr="004437A0">
        <w:tc>
          <w:tcPr>
            <w:tcW w:w="5909" w:type="dxa"/>
          </w:tcPr>
          <w:p w:rsidR="00791997" w:rsidRPr="00961017" w:rsidRDefault="00791997" w:rsidP="00791997">
            <w:pPr>
              <w:pStyle w:val="ConsPlusNormal0"/>
              <w:rPr>
                <w:sz w:val="24"/>
                <w:szCs w:val="24"/>
              </w:rPr>
            </w:pPr>
            <w:r w:rsidRPr="00961017">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highlight w:val="yellow"/>
              </w:rPr>
            </w:pPr>
            <w:r>
              <w:rPr>
                <w:sz w:val="24"/>
                <w:szCs w:val="24"/>
                <w:highlight w:val="yellow"/>
              </w:rPr>
              <w:t>93301,8</w:t>
            </w:r>
          </w:p>
        </w:tc>
        <w:tc>
          <w:tcPr>
            <w:tcW w:w="1802"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rPr>
            </w:pPr>
            <w:r w:rsidRPr="004F5DF5">
              <w:rPr>
                <w:sz w:val="24"/>
                <w:szCs w:val="24"/>
              </w:rPr>
              <w:t>13173,9</w:t>
            </w:r>
          </w:p>
        </w:tc>
        <w:tc>
          <w:tcPr>
            <w:tcW w:w="1671"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highlight w:val="yellow"/>
              </w:rPr>
            </w:pPr>
            <w:r>
              <w:rPr>
                <w:sz w:val="24"/>
                <w:szCs w:val="24"/>
                <w:highlight w:val="yellow"/>
              </w:rPr>
              <w:t>80127,9</w:t>
            </w:r>
          </w:p>
        </w:tc>
        <w:tc>
          <w:tcPr>
            <w:tcW w:w="1620" w:type="dxa"/>
          </w:tcPr>
          <w:p w:rsidR="00791997" w:rsidRPr="00961017" w:rsidRDefault="00791997" w:rsidP="00791997">
            <w:pPr>
              <w:jc w:val="center"/>
              <w:rPr>
                <w:sz w:val="24"/>
                <w:szCs w:val="24"/>
              </w:rPr>
            </w:pPr>
            <w:r w:rsidRPr="00961017">
              <w:rPr>
                <w:sz w:val="24"/>
                <w:szCs w:val="24"/>
              </w:rPr>
              <w:t>0,0</w:t>
            </w:r>
          </w:p>
        </w:tc>
        <w:tc>
          <w:tcPr>
            <w:tcW w:w="2158" w:type="dxa"/>
          </w:tcPr>
          <w:p w:rsidR="00791997" w:rsidRPr="00961017" w:rsidRDefault="00791997" w:rsidP="00791997">
            <w:pPr>
              <w:jc w:val="center"/>
              <w:rPr>
                <w:sz w:val="24"/>
                <w:szCs w:val="24"/>
              </w:rPr>
            </w:pPr>
            <w:r w:rsidRPr="00961017">
              <w:rPr>
                <w:sz w:val="24"/>
                <w:szCs w:val="24"/>
              </w:rPr>
              <w:t>0,0</w:t>
            </w:r>
          </w:p>
        </w:tc>
      </w:tr>
      <w:tr w:rsidR="00791997" w:rsidRPr="00961017" w:rsidTr="004437A0">
        <w:tc>
          <w:tcPr>
            <w:tcW w:w="5909" w:type="dxa"/>
          </w:tcPr>
          <w:p w:rsidR="00791997" w:rsidRPr="00961017" w:rsidRDefault="00791997" w:rsidP="00791997">
            <w:pPr>
              <w:pStyle w:val="ConsPlusNormal0"/>
              <w:rPr>
                <w:sz w:val="24"/>
                <w:szCs w:val="24"/>
              </w:rPr>
            </w:pPr>
            <w:r w:rsidRPr="00961017">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highlight w:val="yellow"/>
              </w:rPr>
            </w:pPr>
            <w:r>
              <w:rPr>
                <w:sz w:val="24"/>
                <w:szCs w:val="24"/>
                <w:highlight w:val="yellow"/>
              </w:rPr>
              <w:t>503847,2</w:t>
            </w:r>
          </w:p>
        </w:tc>
        <w:tc>
          <w:tcPr>
            <w:tcW w:w="1802"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rPr>
            </w:pPr>
            <w:r w:rsidRPr="004F5DF5">
              <w:rPr>
                <w:sz w:val="24"/>
                <w:szCs w:val="24"/>
              </w:rPr>
              <w:t>26030,7</w:t>
            </w:r>
          </w:p>
        </w:tc>
        <w:tc>
          <w:tcPr>
            <w:tcW w:w="1671" w:type="dxa"/>
            <w:tcBorders>
              <w:top w:val="single" w:sz="4" w:space="0" w:color="auto"/>
              <w:left w:val="single" w:sz="4" w:space="0" w:color="auto"/>
              <w:bottom w:val="single" w:sz="4" w:space="0" w:color="auto"/>
              <w:right w:val="single" w:sz="4" w:space="0" w:color="auto"/>
            </w:tcBorders>
          </w:tcPr>
          <w:p w:rsidR="00791997" w:rsidRPr="004F5DF5" w:rsidRDefault="00791997" w:rsidP="00791997">
            <w:pPr>
              <w:jc w:val="center"/>
              <w:rPr>
                <w:sz w:val="24"/>
                <w:szCs w:val="24"/>
                <w:highlight w:val="yellow"/>
              </w:rPr>
            </w:pPr>
            <w:r>
              <w:rPr>
                <w:sz w:val="24"/>
                <w:szCs w:val="24"/>
                <w:highlight w:val="yellow"/>
              </w:rPr>
              <w:t>477816,5</w:t>
            </w:r>
          </w:p>
        </w:tc>
        <w:tc>
          <w:tcPr>
            <w:tcW w:w="1620" w:type="dxa"/>
          </w:tcPr>
          <w:p w:rsidR="00791997" w:rsidRPr="00961017" w:rsidRDefault="00791997" w:rsidP="00791997">
            <w:pPr>
              <w:jc w:val="center"/>
              <w:rPr>
                <w:sz w:val="24"/>
                <w:szCs w:val="24"/>
              </w:rPr>
            </w:pPr>
            <w:r w:rsidRPr="00961017">
              <w:rPr>
                <w:sz w:val="24"/>
                <w:szCs w:val="24"/>
              </w:rPr>
              <w:t>0,0</w:t>
            </w:r>
          </w:p>
        </w:tc>
        <w:tc>
          <w:tcPr>
            <w:tcW w:w="2158" w:type="dxa"/>
          </w:tcPr>
          <w:p w:rsidR="00791997" w:rsidRPr="00961017" w:rsidRDefault="00791997" w:rsidP="00791997">
            <w:pPr>
              <w:jc w:val="center"/>
              <w:rPr>
                <w:sz w:val="24"/>
                <w:szCs w:val="24"/>
              </w:rPr>
            </w:pPr>
            <w:r w:rsidRPr="00961017">
              <w:rPr>
                <w:sz w:val="24"/>
                <w:szCs w:val="24"/>
              </w:rPr>
              <w:t>0,0</w:t>
            </w:r>
          </w:p>
        </w:tc>
      </w:tr>
      <w:tr w:rsidR="007525FF" w:rsidRPr="00961017" w:rsidTr="00E235D4">
        <w:tc>
          <w:tcPr>
            <w:tcW w:w="14560" w:type="dxa"/>
            <w:gridSpan w:val="6"/>
          </w:tcPr>
          <w:p w:rsidR="00E235D4" w:rsidRPr="00961017" w:rsidRDefault="00E235D4" w:rsidP="00E235D4">
            <w:pPr>
              <w:pStyle w:val="ConsPlusNormal0"/>
              <w:jc w:val="both"/>
              <w:rPr>
                <w:sz w:val="24"/>
                <w:szCs w:val="24"/>
              </w:rPr>
            </w:pPr>
            <w:r w:rsidRPr="00961017">
              <w:rPr>
                <w:sz w:val="24"/>
                <w:szCs w:val="24"/>
              </w:rPr>
              <w:t>&lt;1&gt; Указывается с точностью до одного знака после запятой.</w:t>
            </w:r>
          </w:p>
          <w:p w:rsidR="00E235D4" w:rsidRPr="00961017" w:rsidRDefault="00E235D4" w:rsidP="00E235D4">
            <w:pPr>
              <w:pStyle w:val="ConsPlusNormal0"/>
              <w:tabs>
                <w:tab w:val="left" w:pos="2767"/>
              </w:tabs>
              <w:rPr>
                <w:sz w:val="24"/>
                <w:szCs w:val="24"/>
              </w:rPr>
            </w:pPr>
            <w:r w:rsidRPr="00961017">
              <w:rPr>
                <w:sz w:val="24"/>
                <w:szCs w:val="24"/>
              </w:rPr>
              <w:t>&lt;2&gt; Указывается при наличии указанных расходов.</w:t>
            </w:r>
          </w:p>
        </w:tc>
      </w:tr>
    </w:tbl>
    <w:p w:rsidR="00E235D4" w:rsidRPr="00961017" w:rsidRDefault="00E235D4" w:rsidP="00085C14">
      <w:pPr>
        <w:pStyle w:val="ConsPlusNormal0"/>
        <w:jc w:val="right"/>
        <w:rPr>
          <w:szCs w:val="28"/>
        </w:rPr>
      </w:pPr>
      <w:r w:rsidRPr="00961017">
        <w:rPr>
          <w:szCs w:val="28"/>
        </w:rPr>
        <w:t>»;</w:t>
      </w:r>
    </w:p>
    <w:p w:rsidR="00494AAE" w:rsidRDefault="00494AAE" w:rsidP="00E235D4">
      <w:pPr>
        <w:pStyle w:val="ConsPlusNormal0"/>
        <w:ind w:firstLine="709"/>
        <w:jc w:val="both"/>
        <w:rPr>
          <w:szCs w:val="28"/>
        </w:rPr>
      </w:pPr>
    </w:p>
    <w:p w:rsidR="00494AAE" w:rsidRDefault="00494AAE" w:rsidP="00E235D4">
      <w:pPr>
        <w:pStyle w:val="ConsPlusNormal0"/>
        <w:ind w:firstLine="709"/>
        <w:jc w:val="both"/>
        <w:rPr>
          <w:szCs w:val="28"/>
        </w:rPr>
      </w:pPr>
    </w:p>
    <w:p w:rsidR="00494AAE" w:rsidRDefault="00494AAE" w:rsidP="00E235D4">
      <w:pPr>
        <w:pStyle w:val="ConsPlusNormal0"/>
        <w:ind w:firstLine="709"/>
        <w:jc w:val="both"/>
        <w:rPr>
          <w:szCs w:val="28"/>
        </w:rPr>
      </w:pPr>
    </w:p>
    <w:p w:rsidR="00494AAE" w:rsidRDefault="00494AAE" w:rsidP="00E235D4">
      <w:pPr>
        <w:pStyle w:val="ConsPlusNormal0"/>
        <w:ind w:firstLine="709"/>
        <w:jc w:val="both"/>
        <w:rPr>
          <w:szCs w:val="28"/>
        </w:rPr>
      </w:pPr>
    </w:p>
    <w:p w:rsidR="00494AAE" w:rsidRDefault="00494AAE" w:rsidP="00E235D4">
      <w:pPr>
        <w:pStyle w:val="ConsPlusNormal0"/>
        <w:ind w:firstLine="709"/>
        <w:jc w:val="both"/>
        <w:rPr>
          <w:szCs w:val="28"/>
        </w:rPr>
      </w:pPr>
    </w:p>
    <w:p w:rsidR="00494AAE" w:rsidRDefault="00494AAE" w:rsidP="00E235D4">
      <w:pPr>
        <w:pStyle w:val="ConsPlusNormal0"/>
        <w:ind w:firstLine="709"/>
        <w:jc w:val="both"/>
        <w:rPr>
          <w:szCs w:val="28"/>
        </w:rPr>
      </w:pPr>
    </w:p>
    <w:p w:rsidR="00494AAE" w:rsidRDefault="00494AAE" w:rsidP="00E235D4">
      <w:pPr>
        <w:pStyle w:val="ConsPlusNormal0"/>
        <w:ind w:firstLine="709"/>
        <w:jc w:val="both"/>
        <w:rPr>
          <w:szCs w:val="28"/>
        </w:rPr>
      </w:pPr>
    </w:p>
    <w:p w:rsidR="00494AAE" w:rsidRDefault="00494AAE" w:rsidP="0037337B">
      <w:pPr>
        <w:pStyle w:val="ConsPlusNormal0"/>
        <w:jc w:val="both"/>
        <w:rPr>
          <w:szCs w:val="28"/>
        </w:rPr>
      </w:pPr>
    </w:p>
    <w:p w:rsidR="00E235D4" w:rsidRPr="00961017" w:rsidRDefault="00E235D4" w:rsidP="00E235D4">
      <w:pPr>
        <w:pStyle w:val="ConsPlusNormal0"/>
        <w:ind w:firstLine="709"/>
        <w:jc w:val="both"/>
        <w:rPr>
          <w:szCs w:val="28"/>
        </w:rPr>
      </w:pPr>
      <w:r w:rsidRPr="00961017">
        <w:rPr>
          <w:szCs w:val="28"/>
        </w:rPr>
        <w:t>2) таблицу раздела 1 «Перечень мероприя</w:t>
      </w:r>
      <w:r w:rsidR="00494AAE">
        <w:rPr>
          <w:szCs w:val="28"/>
        </w:rPr>
        <w:t xml:space="preserve">тий подпрограммы» подпрограммы </w:t>
      </w:r>
      <w:r w:rsidRPr="00961017">
        <w:rPr>
          <w:szCs w:val="28"/>
        </w:rPr>
        <w:t>1 изложить в следующей редакции:</w:t>
      </w:r>
    </w:p>
    <w:p w:rsidR="00056F4D" w:rsidRPr="00961017" w:rsidRDefault="00056F4D" w:rsidP="00E235D4">
      <w:pPr>
        <w:pStyle w:val="ConsPlusNormal0"/>
        <w:ind w:left="360"/>
        <w:jc w:val="center"/>
        <w:rPr>
          <w:szCs w:val="28"/>
        </w:rPr>
      </w:pPr>
    </w:p>
    <w:p w:rsidR="00E235D4" w:rsidRPr="00961017" w:rsidRDefault="004405E0" w:rsidP="00E235D4">
      <w:pPr>
        <w:pStyle w:val="ConsPlusNormal0"/>
        <w:ind w:left="360"/>
        <w:jc w:val="center"/>
        <w:rPr>
          <w:b/>
          <w:szCs w:val="28"/>
        </w:rPr>
      </w:pPr>
      <w:r w:rsidRPr="00961017">
        <w:rPr>
          <w:szCs w:val="28"/>
        </w:rPr>
        <w:t xml:space="preserve"> </w:t>
      </w:r>
      <w:r w:rsidR="00E235D4" w:rsidRPr="00961017">
        <w:rPr>
          <w:szCs w:val="28"/>
        </w:rPr>
        <w:t>«</w:t>
      </w:r>
      <w:r w:rsidR="00E235D4" w:rsidRPr="00961017">
        <w:rPr>
          <w:b/>
          <w:szCs w:val="28"/>
        </w:rPr>
        <w:t>ПЕРЕЧЕНЬ МЕРОПРИЯТИЙ ПОДПРОГРАММЫ</w:t>
      </w:r>
    </w:p>
    <w:p w:rsidR="00E235D4" w:rsidRPr="00961017" w:rsidRDefault="00E235D4" w:rsidP="00E235D4">
      <w:pPr>
        <w:pStyle w:val="ConsPlusNormal0"/>
        <w:ind w:left="360"/>
        <w:jc w:val="center"/>
        <w:rPr>
          <w:b/>
          <w:szCs w:val="28"/>
        </w:rPr>
      </w:pPr>
      <w:r w:rsidRPr="00961017">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4405E0" w:rsidRPr="00961017" w:rsidRDefault="004405E0" w:rsidP="00E235D4">
      <w:pPr>
        <w:pStyle w:val="ConsPlusNormal0"/>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7525FF" w:rsidRPr="00961017" w:rsidTr="003E2BEA">
        <w:tc>
          <w:tcPr>
            <w:tcW w:w="709" w:type="dxa"/>
            <w:vMerge w:val="restart"/>
            <w:tcBorders>
              <w:top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w:t>
            </w:r>
            <w:r w:rsidRPr="00961017">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961017" w:rsidRDefault="00E235D4" w:rsidP="00E235D4">
            <w:pPr>
              <w:pStyle w:val="ac"/>
              <w:ind w:left="113" w:right="113"/>
              <w:jc w:val="center"/>
              <w:rPr>
                <w:rFonts w:ascii="Times New Roman" w:hAnsi="Times New Roman" w:cs="Times New Roman"/>
              </w:rPr>
            </w:pPr>
            <w:r w:rsidRPr="00961017">
              <w:rPr>
                <w:rFonts w:ascii="Times New Roman" w:hAnsi="Times New Roman" w:cs="Times New Roman"/>
              </w:rPr>
              <w:t xml:space="preserve">Статус </w:t>
            </w:r>
            <w:hyperlink w:anchor="P1007" w:history="1">
              <w:r w:rsidRPr="00961017">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961017" w:rsidRDefault="00E235D4" w:rsidP="00E235D4">
            <w:pPr>
              <w:pStyle w:val="ac"/>
              <w:ind w:left="113" w:right="113"/>
              <w:jc w:val="center"/>
              <w:rPr>
                <w:rFonts w:ascii="Times New Roman" w:hAnsi="Times New Roman" w:cs="Times New Roman"/>
              </w:rPr>
            </w:pPr>
            <w:r w:rsidRPr="00961017">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961017" w:rsidRDefault="00E235D4" w:rsidP="00E235D4">
            <w:pPr>
              <w:pStyle w:val="ac"/>
              <w:ind w:left="113" w:right="113"/>
              <w:jc w:val="center"/>
              <w:rPr>
                <w:rFonts w:ascii="Times New Roman" w:hAnsi="Times New Roman" w:cs="Times New Roman"/>
              </w:rPr>
            </w:pPr>
            <w:r w:rsidRPr="00961017">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E235D4" w:rsidRPr="00961017" w:rsidRDefault="00E235D4" w:rsidP="00E235D4">
            <w:pPr>
              <w:pStyle w:val="ac"/>
              <w:ind w:left="113" w:right="113"/>
              <w:jc w:val="center"/>
              <w:rPr>
                <w:rFonts w:ascii="Times New Roman" w:hAnsi="Times New Roman" w:cs="Times New Roman"/>
              </w:rPr>
            </w:pPr>
            <w:r w:rsidRPr="00961017">
              <w:rPr>
                <w:rFonts w:ascii="Times New Roman" w:hAnsi="Times New Roman" w:cs="Times New Roman"/>
              </w:rPr>
              <w:t>Заказчик, главный распорядитель (распорядитель) бюджетных средств, исполнитель</w:t>
            </w:r>
          </w:p>
        </w:tc>
      </w:tr>
      <w:tr w:rsidR="007525FF" w:rsidRPr="00961017" w:rsidTr="003E2BEA">
        <w:tc>
          <w:tcPr>
            <w:tcW w:w="709" w:type="dxa"/>
            <w:vMerge/>
            <w:tcBorders>
              <w:top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961017" w:rsidRDefault="00E235D4" w:rsidP="00E235D4">
            <w:pPr>
              <w:pStyle w:val="ac"/>
              <w:ind w:left="113" w:right="113"/>
              <w:jc w:val="center"/>
              <w:rPr>
                <w:rFonts w:ascii="Times New Roman" w:hAnsi="Times New Roman" w:cs="Times New Roman"/>
              </w:rPr>
            </w:pPr>
            <w:r w:rsidRPr="00961017">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E235D4" w:rsidRPr="00961017" w:rsidRDefault="00E235D4" w:rsidP="00E235D4">
            <w:pPr>
              <w:pStyle w:val="ac"/>
              <w:rPr>
                <w:rFonts w:ascii="Times New Roman" w:hAnsi="Times New Roman" w:cs="Times New Roman"/>
              </w:rPr>
            </w:pPr>
          </w:p>
        </w:tc>
      </w:tr>
      <w:tr w:rsidR="007525FF" w:rsidRPr="00961017" w:rsidTr="003E2BEA">
        <w:trPr>
          <w:cantSplit/>
          <w:trHeight w:val="1343"/>
        </w:trPr>
        <w:tc>
          <w:tcPr>
            <w:tcW w:w="709" w:type="dxa"/>
            <w:vMerge/>
            <w:tcBorders>
              <w:top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235D4" w:rsidRPr="00961017" w:rsidRDefault="00E235D4" w:rsidP="00E235D4">
            <w:pPr>
              <w:pStyle w:val="ac"/>
              <w:ind w:left="113" w:right="113"/>
              <w:jc w:val="center"/>
              <w:rPr>
                <w:rFonts w:ascii="Times New Roman" w:hAnsi="Times New Roman" w:cs="Times New Roman"/>
              </w:rPr>
            </w:pPr>
            <w:r w:rsidRPr="00961017">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E235D4" w:rsidRPr="00961017" w:rsidRDefault="00E235D4" w:rsidP="00E235D4">
            <w:pPr>
              <w:pStyle w:val="ac"/>
              <w:ind w:left="113" w:right="113"/>
              <w:jc w:val="center"/>
              <w:rPr>
                <w:rFonts w:ascii="Times New Roman" w:hAnsi="Times New Roman" w:cs="Times New Roman"/>
              </w:rPr>
            </w:pPr>
            <w:r w:rsidRPr="00961017">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235D4" w:rsidRPr="00961017" w:rsidRDefault="00E235D4" w:rsidP="00E235D4">
            <w:pPr>
              <w:pStyle w:val="ac"/>
              <w:ind w:left="113" w:right="113"/>
              <w:jc w:val="center"/>
              <w:rPr>
                <w:rFonts w:ascii="Times New Roman" w:hAnsi="Times New Roman" w:cs="Times New Roman"/>
              </w:rPr>
            </w:pPr>
            <w:r w:rsidRPr="00961017">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E235D4" w:rsidRPr="00961017" w:rsidRDefault="00E235D4" w:rsidP="00E235D4">
            <w:pPr>
              <w:pStyle w:val="ac"/>
              <w:ind w:left="113" w:right="113"/>
              <w:jc w:val="center"/>
              <w:rPr>
                <w:rFonts w:ascii="Times New Roman" w:hAnsi="Times New Roman" w:cs="Times New Roman"/>
              </w:rPr>
            </w:pPr>
            <w:r w:rsidRPr="00961017">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E235D4" w:rsidRPr="00961017" w:rsidRDefault="00E235D4" w:rsidP="00E235D4">
            <w:pPr>
              <w:pStyle w:val="ac"/>
              <w:rPr>
                <w:rFonts w:ascii="Times New Roman" w:hAnsi="Times New Roman" w:cs="Times New Roman"/>
              </w:rPr>
            </w:pPr>
          </w:p>
        </w:tc>
      </w:tr>
    </w:tbl>
    <w:p w:rsidR="00961017" w:rsidRPr="00961017" w:rsidRDefault="00961017" w:rsidP="00E235D4">
      <w:pPr>
        <w:pStyle w:val="ac"/>
        <w:rPr>
          <w:rFonts w:ascii="Times New Roman" w:hAnsi="Times New Roman" w:cs="Times New Roman"/>
        </w:rPr>
        <w:sectPr w:rsidR="00961017" w:rsidRPr="00961017" w:rsidSect="00036AD4">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7525FF" w:rsidRPr="00961017" w:rsidTr="00961017">
        <w:trPr>
          <w:tblHeader/>
        </w:trPr>
        <w:tc>
          <w:tcPr>
            <w:tcW w:w="709" w:type="dxa"/>
            <w:tcBorders>
              <w:top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11</w:t>
            </w:r>
          </w:p>
        </w:tc>
      </w:tr>
      <w:tr w:rsidR="007525FF" w:rsidRPr="00961017" w:rsidTr="003E2BEA">
        <w:tc>
          <w:tcPr>
            <w:tcW w:w="709" w:type="dxa"/>
            <w:tcBorders>
              <w:top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d"/>
              <w:rPr>
                <w:rFonts w:ascii="Times New Roman" w:hAnsi="Times New Roman" w:cs="Times New Roman"/>
              </w:rPr>
            </w:pPr>
            <w:r w:rsidRPr="00961017">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E235D4" w:rsidRPr="00961017" w:rsidRDefault="00E235D4" w:rsidP="00E235D4">
            <w:pPr>
              <w:pStyle w:val="ac"/>
              <w:rPr>
                <w:rFonts w:ascii="Times New Roman" w:hAnsi="Times New Roman" w:cs="Times New Roman"/>
              </w:rPr>
            </w:pPr>
            <w:r w:rsidRPr="00961017">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7525FF" w:rsidRPr="00961017" w:rsidTr="00354588">
        <w:tc>
          <w:tcPr>
            <w:tcW w:w="709" w:type="dxa"/>
            <w:tcBorders>
              <w:top w:val="single" w:sz="4" w:space="0" w:color="auto"/>
              <w:bottom w:val="single" w:sz="4" w:space="0" w:color="auto"/>
              <w:right w:val="single" w:sz="4" w:space="0" w:color="auto"/>
            </w:tcBorders>
          </w:tcPr>
          <w:p w:rsidR="00E235D4" w:rsidRPr="00961017" w:rsidRDefault="00E235D4" w:rsidP="00E235D4">
            <w:pPr>
              <w:pStyle w:val="ac"/>
              <w:jc w:val="center"/>
              <w:rPr>
                <w:rFonts w:ascii="Times New Roman" w:hAnsi="Times New Roman" w:cs="Times New Roman"/>
              </w:rPr>
            </w:pPr>
            <w:r w:rsidRPr="00961017">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E235D4" w:rsidRPr="00961017" w:rsidRDefault="00E235D4" w:rsidP="00E235D4">
            <w:pPr>
              <w:pStyle w:val="ad"/>
              <w:rPr>
                <w:rFonts w:ascii="Times New Roman" w:hAnsi="Times New Roman" w:cs="Times New Roman"/>
              </w:rPr>
            </w:pPr>
            <w:r w:rsidRPr="00961017">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E235D4" w:rsidRPr="00961017" w:rsidRDefault="00E235D4" w:rsidP="00E235D4">
            <w:pPr>
              <w:pStyle w:val="ac"/>
              <w:rPr>
                <w:rFonts w:ascii="Times New Roman" w:hAnsi="Times New Roman" w:cs="Times New Roman"/>
              </w:rPr>
            </w:pPr>
            <w:r w:rsidRPr="00961017">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7525FF" w:rsidRPr="00961017" w:rsidTr="00354588">
        <w:trPr>
          <w:trHeight w:val="561"/>
        </w:trPr>
        <w:tc>
          <w:tcPr>
            <w:tcW w:w="709" w:type="dxa"/>
            <w:vMerge w:val="restart"/>
            <w:tcBorders>
              <w:top w:val="single" w:sz="4" w:space="0" w:color="auto"/>
              <w:bottom w:val="single" w:sz="4" w:space="0" w:color="auto"/>
              <w:right w:val="single" w:sz="4" w:space="0" w:color="auto"/>
            </w:tcBorders>
          </w:tcPr>
          <w:p w:rsidR="006271AF" w:rsidRPr="00961017" w:rsidRDefault="006271AF" w:rsidP="006271AF">
            <w:pPr>
              <w:pStyle w:val="ac"/>
              <w:jc w:val="center"/>
              <w:rPr>
                <w:rFonts w:ascii="Times New Roman" w:hAnsi="Times New Roman" w:cs="Times New Roman"/>
              </w:rPr>
            </w:pPr>
            <w:r w:rsidRPr="00961017">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6271AF" w:rsidRPr="00961017" w:rsidRDefault="006271AF" w:rsidP="006271AF">
            <w:pPr>
              <w:rPr>
                <w:rFonts w:cs="Times New Roman"/>
                <w:sz w:val="24"/>
                <w:szCs w:val="24"/>
              </w:rPr>
            </w:pPr>
            <w:r w:rsidRPr="00961017">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6271AF" w:rsidRPr="00961017" w:rsidRDefault="006271AF" w:rsidP="006271AF">
            <w:pPr>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jc w:val="center"/>
              <w:rPr>
                <w:rFonts w:ascii="Times New Roman" w:hAnsi="Times New Roman" w:cs="Times New Roman"/>
              </w:rPr>
            </w:pPr>
            <w:r w:rsidRPr="00961017">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d"/>
              <w:rPr>
                <w:rFonts w:ascii="Times New Roman" w:hAnsi="Times New Roman" w:cs="Times New Roman"/>
              </w:rPr>
            </w:pPr>
            <w:r w:rsidRPr="00961017">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jc w:val="center"/>
              <w:rPr>
                <w:sz w:val="24"/>
                <w:szCs w:val="24"/>
              </w:rPr>
            </w:pPr>
            <w:r w:rsidRPr="00961017">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jc w:val="center"/>
              <w:rPr>
                <w:sz w:val="24"/>
                <w:szCs w:val="24"/>
              </w:rPr>
            </w:pPr>
            <w:r w:rsidRPr="00961017">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jc w:val="center"/>
              <w:rPr>
                <w:sz w:val="24"/>
                <w:szCs w:val="24"/>
              </w:rPr>
            </w:pPr>
            <w:r w:rsidRPr="00961017">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jc w:val="center"/>
              <w:rPr>
                <w:sz w:val="24"/>
                <w:szCs w:val="24"/>
              </w:rPr>
            </w:pPr>
            <w:r w:rsidRPr="00961017">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jc w:val="center"/>
              <w:rPr>
                <w:sz w:val="24"/>
                <w:szCs w:val="24"/>
              </w:rPr>
            </w:pPr>
            <w:r w:rsidRPr="00961017">
              <w:rPr>
                <w:sz w:val="24"/>
                <w:szCs w:val="24"/>
              </w:rPr>
              <w:t>0,0</w:t>
            </w:r>
          </w:p>
        </w:tc>
        <w:tc>
          <w:tcPr>
            <w:tcW w:w="1701" w:type="dxa"/>
            <w:vMerge w:val="restart"/>
            <w:tcBorders>
              <w:top w:val="single" w:sz="4" w:space="0" w:color="auto"/>
              <w:left w:val="single" w:sz="4" w:space="0" w:color="auto"/>
              <w:right w:val="single" w:sz="4" w:space="0" w:color="auto"/>
            </w:tcBorders>
          </w:tcPr>
          <w:p w:rsidR="006271AF" w:rsidRPr="00961017" w:rsidRDefault="006271AF" w:rsidP="006271AF">
            <w:pPr>
              <w:jc w:val="center"/>
              <w:rPr>
                <w:rFonts w:cs="Times New Roman"/>
                <w:sz w:val="24"/>
                <w:szCs w:val="24"/>
              </w:rPr>
            </w:pPr>
            <w:r w:rsidRPr="00961017">
              <w:rPr>
                <w:rFonts w:cs="Times New Roman"/>
                <w:sz w:val="24"/>
                <w:szCs w:val="24"/>
              </w:rPr>
              <w:t>Количество приобретён</w:t>
            </w:r>
          </w:p>
          <w:p w:rsidR="006271AF" w:rsidRPr="00961017" w:rsidRDefault="006271AF" w:rsidP="006271AF">
            <w:pPr>
              <w:jc w:val="center"/>
              <w:rPr>
                <w:rFonts w:cs="Times New Roman"/>
                <w:sz w:val="24"/>
                <w:szCs w:val="24"/>
              </w:rPr>
            </w:pPr>
            <w:proofErr w:type="spellStart"/>
            <w:r w:rsidRPr="00961017">
              <w:rPr>
                <w:rFonts w:cs="Times New Roman"/>
                <w:sz w:val="24"/>
                <w:szCs w:val="24"/>
              </w:rPr>
              <w:t>ных</w:t>
            </w:r>
            <w:proofErr w:type="spellEnd"/>
            <w:r w:rsidRPr="00961017">
              <w:rPr>
                <w:rFonts w:cs="Times New Roman"/>
                <w:sz w:val="24"/>
                <w:szCs w:val="24"/>
              </w:rPr>
              <w:t xml:space="preserve"> жилых помещений, в </w:t>
            </w:r>
            <w:proofErr w:type="spellStart"/>
            <w:r w:rsidRPr="00961017">
              <w:rPr>
                <w:rFonts w:cs="Times New Roman"/>
                <w:sz w:val="24"/>
                <w:szCs w:val="24"/>
              </w:rPr>
              <w:t>т.ч</w:t>
            </w:r>
            <w:proofErr w:type="spellEnd"/>
            <w:r w:rsidRPr="00961017">
              <w:rPr>
                <w:rFonts w:cs="Times New Roman"/>
                <w:sz w:val="24"/>
                <w:szCs w:val="24"/>
              </w:rPr>
              <w:t>. по годам:</w:t>
            </w:r>
          </w:p>
          <w:p w:rsidR="006271AF" w:rsidRPr="00961017" w:rsidRDefault="006271AF" w:rsidP="006271AF">
            <w:pPr>
              <w:jc w:val="center"/>
              <w:rPr>
                <w:rFonts w:cs="Times New Roman"/>
                <w:sz w:val="24"/>
                <w:szCs w:val="24"/>
              </w:rPr>
            </w:pPr>
            <w:r w:rsidRPr="00961017">
              <w:rPr>
                <w:rFonts w:cs="Times New Roman"/>
                <w:sz w:val="24"/>
                <w:szCs w:val="24"/>
              </w:rPr>
              <w:t>2022 год – 32;</w:t>
            </w:r>
          </w:p>
          <w:p w:rsidR="006271AF" w:rsidRPr="00961017" w:rsidRDefault="006271AF" w:rsidP="006271AF">
            <w:pPr>
              <w:jc w:val="center"/>
              <w:rPr>
                <w:rFonts w:cs="Times New Roman"/>
                <w:sz w:val="24"/>
                <w:szCs w:val="24"/>
              </w:rPr>
            </w:pPr>
            <w:r w:rsidRPr="00961017">
              <w:rPr>
                <w:rFonts w:cs="Times New Roman"/>
                <w:sz w:val="24"/>
                <w:szCs w:val="24"/>
              </w:rPr>
              <w:t>2023 год – 32;</w:t>
            </w:r>
          </w:p>
          <w:p w:rsidR="006271AF" w:rsidRPr="004F5DF5" w:rsidRDefault="006271AF" w:rsidP="006271AF">
            <w:pPr>
              <w:jc w:val="center"/>
              <w:rPr>
                <w:rFonts w:cs="Times New Roman"/>
                <w:sz w:val="24"/>
                <w:szCs w:val="24"/>
                <w:highlight w:val="yellow"/>
              </w:rPr>
            </w:pPr>
            <w:r w:rsidRPr="004F5DF5">
              <w:rPr>
                <w:rFonts w:cs="Times New Roman"/>
                <w:sz w:val="24"/>
                <w:szCs w:val="24"/>
                <w:highlight w:val="yellow"/>
              </w:rPr>
              <w:t>2024 год – 3</w:t>
            </w:r>
            <w:r w:rsidR="004F5DF5" w:rsidRPr="004F5DF5">
              <w:rPr>
                <w:rFonts w:cs="Times New Roman"/>
                <w:sz w:val="24"/>
                <w:szCs w:val="24"/>
                <w:highlight w:val="yellow"/>
              </w:rPr>
              <w:t>7</w:t>
            </w:r>
            <w:r w:rsidRPr="004F5DF5">
              <w:rPr>
                <w:rFonts w:cs="Times New Roman"/>
                <w:sz w:val="24"/>
                <w:szCs w:val="24"/>
                <w:highlight w:val="yellow"/>
              </w:rPr>
              <w:t>;</w:t>
            </w:r>
          </w:p>
          <w:p w:rsidR="006271AF" w:rsidRPr="004F5DF5" w:rsidRDefault="006271AF" w:rsidP="006271AF">
            <w:pPr>
              <w:jc w:val="center"/>
              <w:rPr>
                <w:sz w:val="24"/>
                <w:szCs w:val="24"/>
                <w:highlight w:val="yellow"/>
              </w:rPr>
            </w:pPr>
            <w:r w:rsidRPr="004F5DF5">
              <w:rPr>
                <w:sz w:val="24"/>
                <w:szCs w:val="24"/>
                <w:highlight w:val="yellow"/>
              </w:rPr>
              <w:t xml:space="preserve">2025 год – </w:t>
            </w:r>
            <w:r w:rsidR="004F5DF5" w:rsidRPr="004F5DF5">
              <w:rPr>
                <w:sz w:val="24"/>
                <w:szCs w:val="24"/>
                <w:highlight w:val="yellow"/>
              </w:rPr>
              <w:t>30</w:t>
            </w:r>
            <w:r w:rsidRPr="004F5DF5">
              <w:rPr>
                <w:sz w:val="24"/>
                <w:szCs w:val="24"/>
                <w:highlight w:val="yellow"/>
              </w:rPr>
              <w:t>;</w:t>
            </w:r>
          </w:p>
          <w:p w:rsidR="006271AF" w:rsidRPr="00961017" w:rsidRDefault="006271AF" w:rsidP="004F5DF5">
            <w:pPr>
              <w:jc w:val="center"/>
              <w:rPr>
                <w:sz w:val="24"/>
                <w:szCs w:val="24"/>
              </w:rPr>
            </w:pPr>
            <w:r w:rsidRPr="004F5DF5">
              <w:rPr>
                <w:sz w:val="24"/>
                <w:szCs w:val="24"/>
                <w:highlight w:val="yellow"/>
              </w:rPr>
              <w:t xml:space="preserve">2026 год – </w:t>
            </w:r>
            <w:r w:rsidR="004F5DF5" w:rsidRPr="004F5DF5">
              <w:rPr>
                <w:sz w:val="24"/>
                <w:szCs w:val="24"/>
                <w:highlight w:val="yellow"/>
              </w:rPr>
              <w:t>29</w:t>
            </w:r>
            <w:r w:rsidRPr="004F5DF5">
              <w:rPr>
                <w:sz w:val="24"/>
                <w:szCs w:val="24"/>
                <w:highlight w:val="yellow"/>
              </w:rPr>
              <w:t>.</w:t>
            </w:r>
          </w:p>
        </w:tc>
        <w:tc>
          <w:tcPr>
            <w:tcW w:w="2126" w:type="dxa"/>
            <w:vMerge w:val="restart"/>
            <w:tcBorders>
              <w:top w:val="single" w:sz="4" w:space="0" w:color="auto"/>
              <w:left w:val="single" w:sz="4" w:space="0" w:color="auto"/>
              <w:bottom w:val="single" w:sz="4" w:space="0" w:color="auto"/>
            </w:tcBorders>
          </w:tcPr>
          <w:p w:rsidR="006271AF" w:rsidRPr="00961017" w:rsidRDefault="006271AF" w:rsidP="006271AF">
            <w:pPr>
              <w:jc w:val="center"/>
              <w:rPr>
                <w:rFonts w:cs="Times New Roman"/>
                <w:sz w:val="24"/>
                <w:szCs w:val="24"/>
              </w:rPr>
            </w:pPr>
            <w:r w:rsidRPr="00961017">
              <w:rPr>
                <w:rFonts w:cs="Times New Roman"/>
                <w:sz w:val="24"/>
                <w:szCs w:val="24"/>
              </w:rPr>
              <w:t xml:space="preserve">Администрация муниципального образования Темрюкский район, управление имущественных и земельных отношений, </w:t>
            </w:r>
            <w:r w:rsidR="004F5DF5" w:rsidRPr="004F5DF5">
              <w:rPr>
                <w:rFonts w:cs="Times New Roman"/>
                <w:sz w:val="24"/>
                <w:szCs w:val="24"/>
              </w:rPr>
              <w:t xml:space="preserve">Управление по вопросам семьи и детства </w:t>
            </w:r>
          </w:p>
        </w:tc>
      </w:tr>
      <w:tr w:rsidR="007525FF" w:rsidRPr="00961017" w:rsidTr="003E2BEA">
        <w:tc>
          <w:tcPr>
            <w:tcW w:w="709" w:type="dxa"/>
            <w:vMerge/>
            <w:tcBorders>
              <w:top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d"/>
              <w:rPr>
                <w:rFonts w:ascii="Times New Roman" w:hAnsi="Times New Roman" w:cs="Times New Roman"/>
              </w:rPr>
            </w:pPr>
            <w:r w:rsidRPr="00961017">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271AF" w:rsidRPr="00961017" w:rsidRDefault="00B40668" w:rsidP="006271AF">
            <w:pPr>
              <w:jc w:val="center"/>
              <w:rPr>
                <w:sz w:val="24"/>
                <w:szCs w:val="24"/>
              </w:rPr>
            </w:pPr>
            <w:r w:rsidRPr="00961017">
              <w:rPr>
                <w:sz w:val="24"/>
                <w:szCs w:val="24"/>
              </w:rPr>
              <w:t>108</w:t>
            </w:r>
            <w:r w:rsidR="006271AF" w:rsidRPr="00961017">
              <w:rPr>
                <w:sz w:val="24"/>
                <w:szCs w:val="24"/>
              </w:rPr>
              <w:t>746,9</w:t>
            </w:r>
          </w:p>
        </w:tc>
        <w:tc>
          <w:tcPr>
            <w:tcW w:w="1134"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jc w:val="center"/>
              <w:rPr>
                <w:sz w:val="24"/>
                <w:szCs w:val="24"/>
              </w:rPr>
            </w:pPr>
            <w:r w:rsidRPr="00961017">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961017" w:rsidRDefault="00B40668" w:rsidP="006271AF">
            <w:pPr>
              <w:jc w:val="center"/>
              <w:rPr>
                <w:sz w:val="24"/>
                <w:szCs w:val="24"/>
              </w:rPr>
            </w:pPr>
            <w:r w:rsidRPr="00961017">
              <w:rPr>
                <w:sz w:val="24"/>
                <w:szCs w:val="24"/>
              </w:rPr>
              <w:t>108</w:t>
            </w:r>
            <w:r w:rsidR="006271AF" w:rsidRPr="00961017">
              <w:rPr>
                <w:sz w:val="24"/>
                <w:szCs w:val="24"/>
              </w:rPr>
              <w:t>746,9</w:t>
            </w:r>
          </w:p>
        </w:tc>
        <w:tc>
          <w:tcPr>
            <w:tcW w:w="992"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jc w:val="center"/>
              <w:rPr>
                <w:sz w:val="24"/>
                <w:szCs w:val="24"/>
              </w:rPr>
            </w:pPr>
            <w:r w:rsidRPr="00961017">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jc w:val="center"/>
              <w:rPr>
                <w:sz w:val="24"/>
                <w:szCs w:val="24"/>
              </w:rPr>
            </w:pPr>
            <w:r w:rsidRPr="00961017">
              <w:rPr>
                <w:sz w:val="24"/>
                <w:szCs w:val="24"/>
              </w:rPr>
              <w:t>0,0</w:t>
            </w:r>
          </w:p>
        </w:tc>
        <w:tc>
          <w:tcPr>
            <w:tcW w:w="1701" w:type="dxa"/>
            <w:vMerge/>
            <w:tcBorders>
              <w:left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271AF" w:rsidRPr="00961017" w:rsidRDefault="006271AF" w:rsidP="006271AF">
            <w:pPr>
              <w:pStyle w:val="ac"/>
              <w:rPr>
                <w:rFonts w:ascii="Times New Roman" w:hAnsi="Times New Roman" w:cs="Times New Roman"/>
              </w:rPr>
            </w:pPr>
          </w:p>
        </w:tc>
      </w:tr>
      <w:tr w:rsidR="007525FF" w:rsidRPr="00961017" w:rsidTr="003E2BEA">
        <w:trPr>
          <w:trHeight w:val="338"/>
        </w:trPr>
        <w:tc>
          <w:tcPr>
            <w:tcW w:w="709" w:type="dxa"/>
            <w:vMerge/>
            <w:tcBorders>
              <w:top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pStyle w:val="ad"/>
              <w:rPr>
                <w:rFonts w:ascii="Times New Roman" w:hAnsi="Times New Roman" w:cs="Times New Roman"/>
                <w:highlight w:val="yellow"/>
              </w:rPr>
            </w:pPr>
            <w:r w:rsidRPr="004F5DF5">
              <w:rPr>
                <w:rFonts w:ascii="Times New Roman" w:hAnsi="Times New Roman" w:cs="Times New Roman"/>
                <w:highlight w:val="yellow"/>
              </w:rPr>
              <w:t>2024</w:t>
            </w:r>
          </w:p>
        </w:tc>
        <w:tc>
          <w:tcPr>
            <w:tcW w:w="1276" w:type="dxa"/>
            <w:tcBorders>
              <w:top w:val="single" w:sz="4" w:space="0" w:color="auto"/>
              <w:left w:val="single" w:sz="4" w:space="0" w:color="auto"/>
              <w:bottom w:val="single" w:sz="4" w:space="0" w:color="auto"/>
              <w:right w:val="single" w:sz="4" w:space="0" w:color="auto"/>
            </w:tcBorders>
          </w:tcPr>
          <w:p w:rsidR="006271AF" w:rsidRPr="004F5DF5" w:rsidRDefault="004F5DF5" w:rsidP="006271AF">
            <w:pPr>
              <w:jc w:val="center"/>
              <w:rPr>
                <w:sz w:val="24"/>
                <w:szCs w:val="24"/>
                <w:highlight w:val="yellow"/>
              </w:rPr>
            </w:pPr>
            <w:r w:rsidRPr="004F5DF5">
              <w:rPr>
                <w:sz w:val="24"/>
                <w:szCs w:val="24"/>
                <w:highlight w:val="yellow"/>
              </w:rPr>
              <w:t>119040,2</w:t>
            </w:r>
          </w:p>
        </w:tc>
        <w:tc>
          <w:tcPr>
            <w:tcW w:w="1134" w:type="dxa"/>
            <w:tcBorders>
              <w:top w:val="single" w:sz="4" w:space="0" w:color="auto"/>
              <w:left w:val="single" w:sz="4" w:space="0" w:color="auto"/>
              <w:bottom w:val="single" w:sz="4" w:space="0" w:color="auto"/>
              <w:right w:val="single" w:sz="4" w:space="0" w:color="auto"/>
            </w:tcBorders>
          </w:tcPr>
          <w:p w:rsidR="006271AF" w:rsidRPr="004F5DF5" w:rsidRDefault="005B3DEA" w:rsidP="006271AF">
            <w:pPr>
              <w:jc w:val="center"/>
              <w:rPr>
                <w:sz w:val="24"/>
                <w:szCs w:val="24"/>
              </w:rPr>
            </w:pPr>
            <w:r w:rsidRPr="004F5DF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71AF" w:rsidRPr="004F5DF5" w:rsidRDefault="004F5DF5" w:rsidP="006271AF">
            <w:pPr>
              <w:jc w:val="center"/>
              <w:rPr>
                <w:sz w:val="24"/>
                <w:szCs w:val="24"/>
                <w:highlight w:val="yellow"/>
              </w:rPr>
            </w:pPr>
            <w:r>
              <w:rPr>
                <w:sz w:val="24"/>
                <w:szCs w:val="24"/>
                <w:highlight w:val="yellow"/>
              </w:rPr>
              <w:t>119040,2</w:t>
            </w:r>
          </w:p>
        </w:tc>
        <w:tc>
          <w:tcPr>
            <w:tcW w:w="992"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jc w:val="center"/>
              <w:rPr>
                <w:sz w:val="24"/>
                <w:szCs w:val="24"/>
                <w:highlight w:val="yellow"/>
              </w:rPr>
            </w:pPr>
            <w:r w:rsidRPr="004F5DF5">
              <w:rPr>
                <w:sz w:val="24"/>
                <w:szCs w:val="24"/>
                <w:highlight w:val="yellow"/>
              </w:rPr>
              <w:t>0,0</w:t>
            </w:r>
          </w:p>
        </w:tc>
        <w:tc>
          <w:tcPr>
            <w:tcW w:w="964"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jc w:val="center"/>
              <w:rPr>
                <w:sz w:val="24"/>
                <w:szCs w:val="24"/>
                <w:highlight w:val="yellow"/>
              </w:rPr>
            </w:pPr>
            <w:r w:rsidRPr="004F5DF5">
              <w:rPr>
                <w:sz w:val="24"/>
                <w:szCs w:val="24"/>
                <w:highlight w:val="yellow"/>
              </w:rPr>
              <w:t>0,0</w:t>
            </w:r>
          </w:p>
        </w:tc>
        <w:tc>
          <w:tcPr>
            <w:tcW w:w="1701" w:type="dxa"/>
            <w:vMerge/>
            <w:tcBorders>
              <w:left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271AF" w:rsidRPr="00961017" w:rsidRDefault="006271AF" w:rsidP="006271AF">
            <w:pPr>
              <w:pStyle w:val="ac"/>
              <w:rPr>
                <w:rFonts w:ascii="Times New Roman" w:hAnsi="Times New Roman" w:cs="Times New Roman"/>
              </w:rPr>
            </w:pPr>
          </w:p>
        </w:tc>
      </w:tr>
      <w:tr w:rsidR="007525FF" w:rsidRPr="00961017" w:rsidTr="003E2BEA">
        <w:tc>
          <w:tcPr>
            <w:tcW w:w="709" w:type="dxa"/>
            <w:vMerge/>
            <w:tcBorders>
              <w:top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pStyle w:val="ad"/>
              <w:rPr>
                <w:rFonts w:ascii="Times New Roman" w:hAnsi="Times New Roman" w:cs="Times New Roman"/>
                <w:highlight w:val="yellow"/>
              </w:rPr>
            </w:pPr>
            <w:r w:rsidRPr="004F5DF5">
              <w:rPr>
                <w:rFonts w:ascii="Times New Roman" w:hAnsi="Times New Roman" w:cs="Times New Roman"/>
                <w:highlight w:val="yellow"/>
              </w:rPr>
              <w:t>2025</w:t>
            </w:r>
          </w:p>
        </w:tc>
        <w:tc>
          <w:tcPr>
            <w:tcW w:w="1276" w:type="dxa"/>
            <w:tcBorders>
              <w:top w:val="single" w:sz="4" w:space="0" w:color="auto"/>
              <w:left w:val="single" w:sz="4" w:space="0" w:color="auto"/>
              <w:bottom w:val="single" w:sz="4" w:space="0" w:color="auto"/>
              <w:right w:val="single" w:sz="4" w:space="0" w:color="auto"/>
            </w:tcBorders>
          </w:tcPr>
          <w:p w:rsidR="006271AF" w:rsidRPr="004F5DF5" w:rsidRDefault="004F5DF5" w:rsidP="006271AF">
            <w:pPr>
              <w:jc w:val="center"/>
              <w:rPr>
                <w:sz w:val="24"/>
                <w:szCs w:val="24"/>
                <w:highlight w:val="yellow"/>
              </w:rPr>
            </w:pPr>
            <w:r>
              <w:rPr>
                <w:sz w:val="24"/>
                <w:szCs w:val="24"/>
                <w:highlight w:val="yellow"/>
              </w:rPr>
              <w:t>96519,1</w:t>
            </w:r>
          </w:p>
        </w:tc>
        <w:tc>
          <w:tcPr>
            <w:tcW w:w="1134" w:type="dxa"/>
            <w:tcBorders>
              <w:top w:val="single" w:sz="4" w:space="0" w:color="auto"/>
              <w:left w:val="single" w:sz="4" w:space="0" w:color="auto"/>
              <w:bottom w:val="single" w:sz="4" w:space="0" w:color="auto"/>
              <w:right w:val="single" w:sz="4" w:space="0" w:color="auto"/>
            </w:tcBorders>
          </w:tcPr>
          <w:p w:rsidR="006271AF" w:rsidRPr="004F5DF5" w:rsidRDefault="005B3DEA" w:rsidP="006271AF">
            <w:pPr>
              <w:jc w:val="center"/>
              <w:rPr>
                <w:sz w:val="24"/>
                <w:szCs w:val="24"/>
              </w:rPr>
            </w:pPr>
            <w:r w:rsidRPr="004F5DF5">
              <w:rPr>
                <w:sz w:val="24"/>
                <w:szCs w:val="24"/>
              </w:rPr>
              <w:t>12856,8</w:t>
            </w:r>
          </w:p>
        </w:tc>
        <w:tc>
          <w:tcPr>
            <w:tcW w:w="1276" w:type="dxa"/>
            <w:tcBorders>
              <w:top w:val="single" w:sz="4" w:space="0" w:color="auto"/>
              <w:left w:val="single" w:sz="4" w:space="0" w:color="auto"/>
              <w:bottom w:val="single" w:sz="4" w:space="0" w:color="auto"/>
              <w:right w:val="single" w:sz="4" w:space="0" w:color="auto"/>
            </w:tcBorders>
          </w:tcPr>
          <w:p w:rsidR="006271AF" w:rsidRPr="004F5DF5" w:rsidRDefault="004F5DF5" w:rsidP="006271AF">
            <w:pPr>
              <w:jc w:val="center"/>
              <w:rPr>
                <w:sz w:val="24"/>
                <w:szCs w:val="24"/>
                <w:highlight w:val="yellow"/>
              </w:rPr>
            </w:pPr>
            <w:r>
              <w:rPr>
                <w:sz w:val="24"/>
                <w:szCs w:val="24"/>
                <w:highlight w:val="yellow"/>
              </w:rPr>
              <w:t>83662,3</w:t>
            </w:r>
          </w:p>
        </w:tc>
        <w:tc>
          <w:tcPr>
            <w:tcW w:w="992"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jc w:val="center"/>
              <w:rPr>
                <w:sz w:val="24"/>
                <w:szCs w:val="24"/>
                <w:highlight w:val="yellow"/>
              </w:rPr>
            </w:pPr>
            <w:r w:rsidRPr="004F5DF5">
              <w:rPr>
                <w:sz w:val="24"/>
                <w:szCs w:val="24"/>
                <w:highlight w:val="yellow"/>
              </w:rPr>
              <w:t>0,0</w:t>
            </w:r>
          </w:p>
        </w:tc>
        <w:tc>
          <w:tcPr>
            <w:tcW w:w="964"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jc w:val="center"/>
              <w:rPr>
                <w:sz w:val="24"/>
                <w:szCs w:val="24"/>
                <w:highlight w:val="yellow"/>
              </w:rPr>
            </w:pPr>
            <w:r w:rsidRPr="004F5DF5">
              <w:rPr>
                <w:sz w:val="24"/>
                <w:szCs w:val="24"/>
                <w:highlight w:val="yellow"/>
              </w:rPr>
              <w:t>0,0</w:t>
            </w:r>
          </w:p>
        </w:tc>
        <w:tc>
          <w:tcPr>
            <w:tcW w:w="1701" w:type="dxa"/>
            <w:vMerge/>
            <w:tcBorders>
              <w:left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271AF" w:rsidRPr="00961017" w:rsidRDefault="006271AF" w:rsidP="006271AF">
            <w:pPr>
              <w:pStyle w:val="ac"/>
              <w:rPr>
                <w:rFonts w:ascii="Times New Roman" w:hAnsi="Times New Roman" w:cs="Times New Roman"/>
              </w:rPr>
            </w:pPr>
          </w:p>
        </w:tc>
      </w:tr>
      <w:tr w:rsidR="007525FF" w:rsidRPr="00961017" w:rsidTr="003E2BEA">
        <w:tc>
          <w:tcPr>
            <w:tcW w:w="709" w:type="dxa"/>
            <w:vMerge/>
            <w:tcBorders>
              <w:top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pStyle w:val="ad"/>
              <w:rPr>
                <w:rFonts w:ascii="Times New Roman" w:hAnsi="Times New Roman" w:cs="Times New Roman"/>
                <w:highlight w:val="yellow"/>
              </w:rPr>
            </w:pPr>
            <w:r w:rsidRPr="004F5DF5">
              <w:rPr>
                <w:rFonts w:ascii="Times New Roman" w:hAnsi="Times New Roman" w:cs="Times New Roman"/>
                <w:highlight w:val="yellow"/>
              </w:rPr>
              <w:t>2026</w:t>
            </w:r>
          </w:p>
        </w:tc>
        <w:tc>
          <w:tcPr>
            <w:tcW w:w="1276" w:type="dxa"/>
            <w:tcBorders>
              <w:top w:val="single" w:sz="4" w:space="0" w:color="auto"/>
              <w:left w:val="single" w:sz="4" w:space="0" w:color="auto"/>
              <w:bottom w:val="single" w:sz="4" w:space="0" w:color="auto"/>
              <w:right w:val="single" w:sz="4" w:space="0" w:color="auto"/>
            </w:tcBorders>
          </w:tcPr>
          <w:p w:rsidR="006271AF" w:rsidRPr="004F5DF5" w:rsidRDefault="004F5DF5" w:rsidP="006271AF">
            <w:pPr>
              <w:jc w:val="center"/>
              <w:rPr>
                <w:sz w:val="24"/>
                <w:szCs w:val="24"/>
                <w:highlight w:val="yellow"/>
              </w:rPr>
            </w:pPr>
            <w:r>
              <w:rPr>
                <w:sz w:val="24"/>
                <w:szCs w:val="24"/>
                <w:highlight w:val="yellow"/>
              </w:rPr>
              <w:t>93301,8</w:t>
            </w:r>
          </w:p>
        </w:tc>
        <w:tc>
          <w:tcPr>
            <w:tcW w:w="1134" w:type="dxa"/>
            <w:tcBorders>
              <w:top w:val="single" w:sz="4" w:space="0" w:color="auto"/>
              <w:left w:val="single" w:sz="4" w:space="0" w:color="auto"/>
              <w:bottom w:val="single" w:sz="4" w:space="0" w:color="auto"/>
              <w:right w:val="single" w:sz="4" w:space="0" w:color="auto"/>
            </w:tcBorders>
          </w:tcPr>
          <w:p w:rsidR="006271AF" w:rsidRPr="004F5DF5" w:rsidRDefault="005B3DEA" w:rsidP="006271AF">
            <w:pPr>
              <w:jc w:val="center"/>
              <w:rPr>
                <w:sz w:val="24"/>
                <w:szCs w:val="24"/>
              </w:rPr>
            </w:pPr>
            <w:r w:rsidRPr="004F5DF5">
              <w:rPr>
                <w:sz w:val="24"/>
                <w:szCs w:val="24"/>
              </w:rPr>
              <w:t>13173,9</w:t>
            </w:r>
          </w:p>
        </w:tc>
        <w:tc>
          <w:tcPr>
            <w:tcW w:w="1276" w:type="dxa"/>
            <w:tcBorders>
              <w:top w:val="single" w:sz="4" w:space="0" w:color="auto"/>
              <w:left w:val="single" w:sz="4" w:space="0" w:color="auto"/>
              <w:bottom w:val="single" w:sz="4" w:space="0" w:color="auto"/>
              <w:right w:val="single" w:sz="4" w:space="0" w:color="auto"/>
            </w:tcBorders>
          </w:tcPr>
          <w:p w:rsidR="006271AF" w:rsidRPr="004F5DF5" w:rsidRDefault="004F5DF5" w:rsidP="005C3022">
            <w:pPr>
              <w:jc w:val="center"/>
              <w:rPr>
                <w:sz w:val="24"/>
                <w:szCs w:val="24"/>
                <w:highlight w:val="yellow"/>
              </w:rPr>
            </w:pPr>
            <w:r>
              <w:rPr>
                <w:sz w:val="24"/>
                <w:szCs w:val="24"/>
                <w:highlight w:val="yellow"/>
              </w:rPr>
              <w:t>80127,9</w:t>
            </w:r>
          </w:p>
        </w:tc>
        <w:tc>
          <w:tcPr>
            <w:tcW w:w="992"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jc w:val="center"/>
              <w:rPr>
                <w:sz w:val="24"/>
                <w:szCs w:val="24"/>
                <w:highlight w:val="yellow"/>
              </w:rPr>
            </w:pPr>
            <w:r w:rsidRPr="004F5DF5">
              <w:rPr>
                <w:sz w:val="24"/>
                <w:szCs w:val="24"/>
                <w:highlight w:val="yellow"/>
              </w:rPr>
              <w:t>0,0</w:t>
            </w:r>
          </w:p>
        </w:tc>
        <w:tc>
          <w:tcPr>
            <w:tcW w:w="964"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jc w:val="center"/>
              <w:rPr>
                <w:sz w:val="24"/>
                <w:szCs w:val="24"/>
                <w:highlight w:val="yellow"/>
              </w:rPr>
            </w:pPr>
            <w:r w:rsidRPr="004F5DF5">
              <w:rPr>
                <w:sz w:val="24"/>
                <w:szCs w:val="24"/>
                <w:highlight w:val="yellow"/>
              </w:rPr>
              <w:t>0,0</w:t>
            </w:r>
          </w:p>
        </w:tc>
        <w:tc>
          <w:tcPr>
            <w:tcW w:w="1701" w:type="dxa"/>
            <w:vMerge/>
            <w:tcBorders>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271AF" w:rsidRPr="00961017" w:rsidRDefault="006271AF" w:rsidP="006271AF">
            <w:pPr>
              <w:pStyle w:val="ac"/>
              <w:rPr>
                <w:rFonts w:ascii="Times New Roman" w:hAnsi="Times New Roman" w:cs="Times New Roman"/>
              </w:rPr>
            </w:pPr>
          </w:p>
        </w:tc>
      </w:tr>
      <w:tr w:rsidR="007525FF" w:rsidRPr="00961017" w:rsidTr="003E2BEA">
        <w:tc>
          <w:tcPr>
            <w:tcW w:w="709" w:type="dxa"/>
            <w:vMerge/>
            <w:tcBorders>
              <w:top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pStyle w:val="ad"/>
              <w:rPr>
                <w:rFonts w:ascii="Times New Roman" w:hAnsi="Times New Roman" w:cs="Times New Roman"/>
                <w:highlight w:val="yellow"/>
              </w:rPr>
            </w:pPr>
            <w:r w:rsidRPr="004F5DF5">
              <w:rPr>
                <w:rFonts w:ascii="Times New Roman" w:hAnsi="Times New Roman" w:cs="Times New Roman"/>
                <w:highlight w:val="yellow"/>
              </w:rPr>
              <w:t>всего</w:t>
            </w:r>
          </w:p>
        </w:tc>
        <w:tc>
          <w:tcPr>
            <w:tcW w:w="1276" w:type="dxa"/>
            <w:tcBorders>
              <w:top w:val="single" w:sz="4" w:space="0" w:color="auto"/>
              <w:left w:val="single" w:sz="4" w:space="0" w:color="auto"/>
              <w:bottom w:val="single" w:sz="4" w:space="0" w:color="auto"/>
              <w:right w:val="single" w:sz="4" w:space="0" w:color="auto"/>
            </w:tcBorders>
          </w:tcPr>
          <w:p w:rsidR="006271AF" w:rsidRPr="004F5DF5" w:rsidRDefault="004F5DF5" w:rsidP="006271AF">
            <w:pPr>
              <w:jc w:val="center"/>
              <w:rPr>
                <w:sz w:val="24"/>
                <w:szCs w:val="24"/>
                <w:highlight w:val="yellow"/>
              </w:rPr>
            </w:pPr>
            <w:r>
              <w:rPr>
                <w:sz w:val="24"/>
                <w:szCs w:val="24"/>
                <w:highlight w:val="yellow"/>
              </w:rPr>
              <w:t>503847,2</w:t>
            </w:r>
          </w:p>
        </w:tc>
        <w:tc>
          <w:tcPr>
            <w:tcW w:w="1134" w:type="dxa"/>
            <w:tcBorders>
              <w:top w:val="single" w:sz="4" w:space="0" w:color="auto"/>
              <w:left w:val="single" w:sz="4" w:space="0" w:color="auto"/>
              <w:bottom w:val="single" w:sz="4" w:space="0" w:color="auto"/>
              <w:right w:val="single" w:sz="4" w:space="0" w:color="auto"/>
            </w:tcBorders>
          </w:tcPr>
          <w:p w:rsidR="006271AF" w:rsidRPr="004F5DF5" w:rsidRDefault="005C3022" w:rsidP="006271AF">
            <w:pPr>
              <w:jc w:val="center"/>
              <w:rPr>
                <w:sz w:val="24"/>
                <w:szCs w:val="24"/>
              </w:rPr>
            </w:pPr>
            <w:r w:rsidRPr="004F5DF5">
              <w:rPr>
                <w:sz w:val="24"/>
                <w:szCs w:val="24"/>
              </w:rPr>
              <w:t>26030,7</w:t>
            </w:r>
          </w:p>
        </w:tc>
        <w:tc>
          <w:tcPr>
            <w:tcW w:w="1276" w:type="dxa"/>
            <w:tcBorders>
              <w:top w:val="single" w:sz="4" w:space="0" w:color="auto"/>
              <w:left w:val="single" w:sz="4" w:space="0" w:color="auto"/>
              <w:bottom w:val="single" w:sz="4" w:space="0" w:color="auto"/>
              <w:right w:val="single" w:sz="4" w:space="0" w:color="auto"/>
            </w:tcBorders>
          </w:tcPr>
          <w:p w:rsidR="006271AF" w:rsidRPr="004F5DF5" w:rsidRDefault="004F5DF5" w:rsidP="006271AF">
            <w:pPr>
              <w:jc w:val="center"/>
              <w:rPr>
                <w:sz w:val="24"/>
                <w:szCs w:val="24"/>
                <w:highlight w:val="yellow"/>
              </w:rPr>
            </w:pPr>
            <w:r>
              <w:rPr>
                <w:sz w:val="24"/>
                <w:szCs w:val="24"/>
                <w:highlight w:val="yellow"/>
              </w:rPr>
              <w:t>477816,5</w:t>
            </w:r>
          </w:p>
        </w:tc>
        <w:tc>
          <w:tcPr>
            <w:tcW w:w="992"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jc w:val="center"/>
              <w:rPr>
                <w:sz w:val="24"/>
                <w:szCs w:val="24"/>
                <w:highlight w:val="yellow"/>
              </w:rPr>
            </w:pPr>
            <w:r w:rsidRPr="004F5DF5">
              <w:rPr>
                <w:sz w:val="24"/>
                <w:szCs w:val="24"/>
                <w:highlight w:val="yellow"/>
              </w:rPr>
              <w:t>0,0</w:t>
            </w:r>
          </w:p>
        </w:tc>
        <w:tc>
          <w:tcPr>
            <w:tcW w:w="964" w:type="dxa"/>
            <w:tcBorders>
              <w:top w:val="single" w:sz="4" w:space="0" w:color="auto"/>
              <w:left w:val="single" w:sz="4" w:space="0" w:color="auto"/>
              <w:bottom w:val="single" w:sz="4" w:space="0" w:color="auto"/>
              <w:right w:val="single" w:sz="4" w:space="0" w:color="auto"/>
            </w:tcBorders>
          </w:tcPr>
          <w:p w:rsidR="006271AF" w:rsidRPr="004F5DF5" w:rsidRDefault="006271AF" w:rsidP="006271AF">
            <w:pPr>
              <w:jc w:val="center"/>
              <w:rPr>
                <w:sz w:val="24"/>
                <w:szCs w:val="24"/>
                <w:highlight w:val="yellow"/>
              </w:rPr>
            </w:pPr>
            <w:r w:rsidRPr="004F5DF5">
              <w:rPr>
                <w:sz w:val="24"/>
                <w:szCs w:val="24"/>
                <w:highlight w:val="yellow"/>
              </w:rPr>
              <w:t>0,0</w:t>
            </w:r>
          </w:p>
        </w:tc>
        <w:tc>
          <w:tcPr>
            <w:tcW w:w="1701" w:type="dxa"/>
            <w:tcBorders>
              <w:top w:val="single" w:sz="4" w:space="0" w:color="auto"/>
              <w:left w:val="single" w:sz="4" w:space="0" w:color="auto"/>
              <w:bottom w:val="single" w:sz="4" w:space="0" w:color="auto"/>
              <w:right w:val="single" w:sz="4" w:space="0" w:color="auto"/>
            </w:tcBorders>
          </w:tcPr>
          <w:p w:rsidR="006271AF" w:rsidRPr="00961017" w:rsidRDefault="006271AF" w:rsidP="006271AF">
            <w:pPr>
              <w:pStyle w:val="ac"/>
              <w:jc w:val="center"/>
              <w:rPr>
                <w:rFonts w:ascii="Times New Roman" w:hAnsi="Times New Roman" w:cs="Times New Roman"/>
              </w:rPr>
            </w:pPr>
            <w:r w:rsidRPr="00961017">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6271AF" w:rsidRPr="00961017" w:rsidRDefault="006271AF" w:rsidP="006271AF">
            <w:pPr>
              <w:pStyle w:val="ac"/>
              <w:rPr>
                <w:rFonts w:ascii="Times New Roman" w:hAnsi="Times New Roman" w:cs="Times New Roman"/>
              </w:rPr>
            </w:pPr>
          </w:p>
        </w:tc>
      </w:tr>
      <w:tr w:rsidR="0004610C" w:rsidRPr="00961017" w:rsidTr="003E2BEA">
        <w:trPr>
          <w:trHeight w:val="297"/>
        </w:trPr>
        <w:tc>
          <w:tcPr>
            <w:tcW w:w="709" w:type="dxa"/>
            <w:vMerge w:val="restart"/>
            <w:tcBorders>
              <w:top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r w:rsidRPr="00961017">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pStyle w:val="ad"/>
              <w:rPr>
                <w:rFonts w:ascii="Times New Roman" w:hAnsi="Times New Roman" w:cs="Times New Roman"/>
              </w:rPr>
            </w:pPr>
            <w:r w:rsidRPr="00961017">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0,0</w:t>
            </w:r>
          </w:p>
        </w:tc>
        <w:tc>
          <w:tcPr>
            <w:tcW w:w="1701" w:type="dxa"/>
            <w:tcBorders>
              <w:left w:val="single" w:sz="4" w:space="0" w:color="auto"/>
              <w:right w:val="single" w:sz="4" w:space="0" w:color="auto"/>
            </w:tcBorders>
          </w:tcPr>
          <w:p w:rsidR="0004610C" w:rsidRPr="00961017" w:rsidRDefault="0004610C" w:rsidP="0004610C">
            <w:pPr>
              <w:pStyle w:val="ac"/>
              <w:jc w:val="center"/>
              <w:rPr>
                <w:rFonts w:ascii="Times New Roman" w:hAnsi="Times New Roman" w:cs="Times New Roman"/>
              </w:rPr>
            </w:pPr>
            <w:r w:rsidRPr="00961017">
              <w:rPr>
                <w:rFonts w:ascii="Times New Roman" w:hAnsi="Times New Roman" w:cs="Times New Roman"/>
              </w:rPr>
              <w:t>х</w:t>
            </w:r>
          </w:p>
        </w:tc>
        <w:tc>
          <w:tcPr>
            <w:tcW w:w="2126" w:type="dxa"/>
            <w:tcBorders>
              <w:left w:val="single" w:sz="4" w:space="0" w:color="auto"/>
            </w:tcBorders>
          </w:tcPr>
          <w:p w:rsidR="0004610C" w:rsidRPr="00961017" w:rsidRDefault="0004610C" w:rsidP="0004610C">
            <w:pPr>
              <w:pStyle w:val="ac"/>
              <w:jc w:val="center"/>
              <w:rPr>
                <w:rFonts w:ascii="Times New Roman" w:hAnsi="Times New Roman" w:cs="Times New Roman"/>
              </w:rPr>
            </w:pPr>
            <w:r w:rsidRPr="00961017">
              <w:rPr>
                <w:rFonts w:ascii="Times New Roman" w:hAnsi="Times New Roman" w:cs="Times New Roman"/>
              </w:rPr>
              <w:t>х</w:t>
            </w:r>
          </w:p>
        </w:tc>
      </w:tr>
      <w:tr w:rsidR="0004610C" w:rsidRPr="00961017" w:rsidTr="003E2BEA">
        <w:trPr>
          <w:trHeight w:val="507"/>
        </w:trPr>
        <w:tc>
          <w:tcPr>
            <w:tcW w:w="709" w:type="dxa"/>
            <w:vMerge/>
            <w:tcBorders>
              <w:top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567" w:type="dxa"/>
            <w:vMerge/>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pStyle w:val="ad"/>
              <w:rPr>
                <w:rFonts w:ascii="Times New Roman" w:hAnsi="Times New Roman" w:cs="Times New Roman"/>
              </w:rPr>
            </w:pPr>
            <w:r w:rsidRPr="00961017">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04610C" w:rsidRPr="00961017" w:rsidRDefault="0004610C" w:rsidP="0004610C">
            <w:pPr>
              <w:jc w:val="center"/>
              <w:rPr>
                <w:sz w:val="24"/>
                <w:szCs w:val="24"/>
              </w:rPr>
            </w:pPr>
            <w:r w:rsidRPr="00961017">
              <w:rPr>
                <w:sz w:val="24"/>
                <w:szCs w:val="24"/>
              </w:rPr>
              <w:t>0,0</w:t>
            </w:r>
          </w:p>
        </w:tc>
        <w:tc>
          <w:tcPr>
            <w:tcW w:w="1701" w:type="dxa"/>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126" w:type="dxa"/>
            <w:tcBorders>
              <w:left w:val="single" w:sz="4" w:space="0" w:color="auto"/>
            </w:tcBorders>
          </w:tcPr>
          <w:p w:rsidR="0004610C" w:rsidRPr="00961017" w:rsidRDefault="0004610C" w:rsidP="0004610C">
            <w:pPr>
              <w:pStyle w:val="ac"/>
              <w:rPr>
                <w:rFonts w:ascii="Times New Roman" w:hAnsi="Times New Roman" w:cs="Times New Roman"/>
              </w:rPr>
            </w:pPr>
          </w:p>
        </w:tc>
      </w:tr>
      <w:tr w:rsidR="0004610C" w:rsidRPr="00961017" w:rsidTr="003E2BEA">
        <w:trPr>
          <w:trHeight w:val="563"/>
        </w:trPr>
        <w:tc>
          <w:tcPr>
            <w:tcW w:w="709" w:type="dxa"/>
            <w:vMerge/>
            <w:tcBorders>
              <w:top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567" w:type="dxa"/>
            <w:vMerge/>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pStyle w:val="ad"/>
              <w:rPr>
                <w:rFonts w:ascii="Times New Roman" w:hAnsi="Times New Roman" w:cs="Times New Roman"/>
                <w:highlight w:val="yellow"/>
              </w:rPr>
            </w:pPr>
            <w:r w:rsidRPr="004F5DF5">
              <w:rPr>
                <w:rFonts w:ascii="Times New Roman" w:hAnsi="Times New Roman" w:cs="Times New Roman"/>
                <w:highlight w:val="yellow"/>
              </w:rPr>
              <w:t>2024</w:t>
            </w:r>
          </w:p>
        </w:tc>
        <w:tc>
          <w:tcPr>
            <w:tcW w:w="1276"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sidRPr="004F5DF5">
              <w:rPr>
                <w:sz w:val="24"/>
                <w:szCs w:val="24"/>
                <w:highlight w:val="yellow"/>
              </w:rPr>
              <w:t>119040,2</w:t>
            </w:r>
          </w:p>
        </w:tc>
        <w:tc>
          <w:tcPr>
            <w:tcW w:w="1134"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rPr>
            </w:pPr>
            <w:r w:rsidRPr="004F5DF5">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Pr>
                <w:sz w:val="24"/>
                <w:szCs w:val="24"/>
                <w:highlight w:val="yellow"/>
              </w:rPr>
              <w:t>119040,2</w:t>
            </w:r>
          </w:p>
        </w:tc>
        <w:tc>
          <w:tcPr>
            <w:tcW w:w="992"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sidRPr="004F5DF5">
              <w:rPr>
                <w:sz w:val="24"/>
                <w:szCs w:val="24"/>
                <w:highlight w:val="yellow"/>
              </w:rPr>
              <w:t>0,0</w:t>
            </w:r>
          </w:p>
        </w:tc>
        <w:tc>
          <w:tcPr>
            <w:tcW w:w="964"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sidRPr="004F5DF5">
              <w:rPr>
                <w:sz w:val="24"/>
                <w:szCs w:val="24"/>
                <w:highlight w:val="yellow"/>
              </w:rPr>
              <w:t>0,0</w:t>
            </w:r>
          </w:p>
        </w:tc>
        <w:tc>
          <w:tcPr>
            <w:tcW w:w="1701" w:type="dxa"/>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126" w:type="dxa"/>
            <w:tcBorders>
              <w:left w:val="single" w:sz="4" w:space="0" w:color="auto"/>
            </w:tcBorders>
          </w:tcPr>
          <w:p w:rsidR="0004610C" w:rsidRPr="00961017" w:rsidRDefault="0004610C" w:rsidP="0004610C">
            <w:pPr>
              <w:pStyle w:val="ac"/>
              <w:rPr>
                <w:rFonts w:ascii="Times New Roman" w:hAnsi="Times New Roman" w:cs="Times New Roman"/>
              </w:rPr>
            </w:pPr>
          </w:p>
        </w:tc>
      </w:tr>
      <w:tr w:rsidR="0004610C" w:rsidRPr="00961017" w:rsidTr="003E2BEA">
        <w:trPr>
          <w:trHeight w:val="392"/>
        </w:trPr>
        <w:tc>
          <w:tcPr>
            <w:tcW w:w="709" w:type="dxa"/>
            <w:vMerge/>
            <w:tcBorders>
              <w:top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567" w:type="dxa"/>
            <w:vMerge/>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pStyle w:val="ad"/>
              <w:rPr>
                <w:rFonts w:ascii="Times New Roman" w:hAnsi="Times New Roman" w:cs="Times New Roman"/>
                <w:highlight w:val="yellow"/>
              </w:rPr>
            </w:pPr>
            <w:r w:rsidRPr="004F5DF5">
              <w:rPr>
                <w:rFonts w:ascii="Times New Roman" w:hAnsi="Times New Roman" w:cs="Times New Roman"/>
                <w:highlight w:val="yellow"/>
              </w:rPr>
              <w:t>2025</w:t>
            </w:r>
          </w:p>
        </w:tc>
        <w:tc>
          <w:tcPr>
            <w:tcW w:w="1276"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Pr>
                <w:sz w:val="24"/>
                <w:szCs w:val="24"/>
                <w:highlight w:val="yellow"/>
              </w:rPr>
              <w:t>96519,1</w:t>
            </w:r>
          </w:p>
        </w:tc>
        <w:tc>
          <w:tcPr>
            <w:tcW w:w="1134"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rPr>
            </w:pPr>
            <w:r w:rsidRPr="004F5DF5">
              <w:rPr>
                <w:sz w:val="24"/>
                <w:szCs w:val="24"/>
              </w:rPr>
              <w:t>12856,8</w:t>
            </w:r>
          </w:p>
        </w:tc>
        <w:tc>
          <w:tcPr>
            <w:tcW w:w="1276"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Pr>
                <w:sz w:val="24"/>
                <w:szCs w:val="24"/>
                <w:highlight w:val="yellow"/>
              </w:rPr>
              <w:t>83662,3</w:t>
            </w:r>
          </w:p>
        </w:tc>
        <w:tc>
          <w:tcPr>
            <w:tcW w:w="992"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sidRPr="004F5DF5">
              <w:rPr>
                <w:sz w:val="24"/>
                <w:szCs w:val="24"/>
                <w:highlight w:val="yellow"/>
              </w:rPr>
              <w:t>0,0</w:t>
            </w:r>
          </w:p>
        </w:tc>
        <w:tc>
          <w:tcPr>
            <w:tcW w:w="964"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sidRPr="004F5DF5">
              <w:rPr>
                <w:sz w:val="24"/>
                <w:szCs w:val="24"/>
                <w:highlight w:val="yellow"/>
              </w:rPr>
              <w:t>0,0</w:t>
            </w:r>
          </w:p>
        </w:tc>
        <w:tc>
          <w:tcPr>
            <w:tcW w:w="1701" w:type="dxa"/>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126" w:type="dxa"/>
            <w:tcBorders>
              <w:left w:val="single" w:sz="4" w:space="0" w:color="auto"/>
            </w:tcBorders>
          </w:tcPr>
          <w:p w:rsidR="0004610C" w:rsidRPr="00961017" w:rsidRDefault="0004610C" w:rsidP="0004610C">
            <w:pPr>
              <w:pStyle w:val="ac"/>
              <w:rPr>
                <w:rFonts w:ascii="Times New Roman" w:hAnsi="Times New Roman" w:cs="Times New Roman"/>
              </w:rPr>
            </w:pPr>
          </w:p>
        </w:tc>
      </w:tr>
      <w:tr w:rsidR="0004610C" w:rsidRPr="00961017" w:rsidTr="003E2BEA">
        <w:trPr>
          <w:trHeight w:val="392"/>
        </w:trPr>
        <w:tc>
          <w:tcPr>
            <w:tcW w:w="709" w:type="dxa"/>
            <w:vMerge/>
            <w:tcBorders>
              <w:top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567" w:type="dxa"/>
            <w:vMerge/>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pStyle w:val="ad"/>
              <w:rPr>
                <w:rFonts w:ascii="Times New Roman" w:hAnsi="Times New Roman" w:cs="Times New Roman"/>
                <w:highlight w:val="yellow"/>
              </w:rPr>
            </w:pPr>
            <w:r w:rsidRPr="004F5DF5">
              <w:rPr>
                <w:rFonts w:ascii="Times New Roman" w:hAnsi="Times New Roman" w:cs="Times New Roman"/>
                <w:highlight w:val="yellow"/>
              </w:rPr>
              <w:t>2026</w:t>
            </w:r>
          </w:p>
        </w:tc>
        <w:tc>
          <w:tcPr>
            <w:tcW w:w="1276"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Pr>
                <w:sz w:val="24"/>
                <w:szCs w:val="24"/>
                <w:highlight w:val="yellow"/>
              </w:rPr>
              <w:t>93301,8</w:t>
            </w:r>
          </w:p>
        </w:tc>
        <w:tc>
          <w:tcPr>
            <w:tcW w:w="1134"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rPr>
            </w:pPr>
            <w:r w:rsidRPr="004F5DF5">
              <w:rPr>
                <w:sz w:val="24"/>
                <w:szCs w:val="24"/>
              </w:rPr>
              <w:t>13173,9</w:t>
            </w:r>
          </w:p>
        </w:tc>
        <w:tc>
          <w:tcPr>
            <w:tcW w:w="1276"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Pr>
                <w:sz w:val="24"/>
                <w:szCs w:val="24"/>
                <w:highlight w:val="yellow"/>
              </w:rPr>
              <w:t>80127,9</w:t>
            </w:r>
          </w:p>
        </w:tc>
        <w:tc>
          <w:tcPr>
            <w:tcW w:w="992"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sidRPr="004F5DF5">
              <w:rPr>
                <w:sz w:val="24"/>
                <w:szCs w:val="24"/>
                <w:highlight w:val="yellow"/>
              </w:rPr>
              <w:t>0,0</w:t>
            </w:r>
          </w:p>
        </w:tc>
        <w:tc>
          <w:tcPr>
            <w:tcW w:w="964"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sidRPr="004F5DF5">
              <w:rPr>
                <w:sz w:val="24"/>
                <w:szCs w:val="24"/>
                <w:highlight w:val="yellow"/>
              </w:rPr>
              <w:t>0,0</w:t>
            </w:r>
          </w:p>
        </w:tc>
        <w:tc>
          <w:tcPr>
            <w:tcW w:w="1701" w:type="dxa"/>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126" w:type="dxa"/>
            <w:tcBorders>
              <w:left w:val="single" w:sz="4" w:space="0" w:color="auto"/>
            </w:tcBorders>
          </w:tcPr>
          <w:p w:rsidR="0004610C" w:rsidRPr="00961017" w:rsidRDefault="0004610C" w:rsidP="0004610C">
            <w:pPr>
              <w:pStyle w:val="ac"/>
              <w:rPr>
                <w:rFonts w:ascii="Times New Roman" w:hAnsi="Times New Roman" w:cs="Times New Roman"/>
              </w:rPr>
            </w:pPr>
          </w:p>
        </w:tc>
      </w:tr>
      <w:tr w:rsidR="0004610C" w:rsidRPr="00961017" w:rsidTr="003E2BEA">
        <w:trPr>
          <w:trHeight w:val="70"/>
        </w:trPr>
        <w:tc>
          <w:tcPr>
            <w:tcW w:w="709" w:type="dxa"/>
            <w:vMerge/>
            <w:tcBorders>
              <w:top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567" w:type="dxa"/>
            <w:vMerge/>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pStyle w:val="ad"/>
              <w:rPr>
                <w:rFonts w:ascii="Times New Roman" w:hAnsi="Times New Roman" w:cs="Times New Roman"/>
                <w:highlight w:val="yellow"/>
              </w:rPr>
            </w:pPr>
            <w:r w:rsidRPr="004F5DF5">
              <w:rPr>
                <w:rFonts w:ascii="Times New Roman" w:hAnsi="Times New Roman" w:cs="Times New Roman"/>
                <w:highlight w:val="yellow"/>
              </w:rPr>
              <w:t>всего</w:t>
            </w:r>
          </w:p>
        </w:tc>
        <w:tc>
          <w:tcPr>
            <w:tcW w:w="1276"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Pr>
                <w:sz w:val="24"/>
                <w:szCs w:val="24"/>
                <w:highlight w:val="yellow"/>
              </w:rPr>
              <w:t>503847,2</w:t>
            </w:r>
          </w:p>
        </w:tc>
        <w:tc>
          <w:tcPr>
            <w:tcW w:w="1134"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rPr>
            </w:pPr>
            <w:r w:rsidRPr="004F5DF5">
              <w:rPr>
                <w:sz w:val="24"/>
                <w:szCs w:val="24"/>
              </w:rPr>
              <w:t>26030,7</w:t>
            </w:r>
          </w:p>
        </w:tc>
        <w:tc>
          <w:tcPr>
            <w:tcW w:w="1276"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Pr>
                <w:sz w:val="24"/>
                <w:szCs w:val="24"/>
                <w:highlight w:val="yellow"/>
              </w:rPr>
              <w:t>477816,5</w:t>
            </w:r>
          </w:p>
        </w:tc>
        <w:tc>
          <w:tcPr>
            <w:tcW w:w="992"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sidRPr="004F5DF5">
              <w:rPr>
                <w:sz w:val="24"/>
                <w:szCs w:val="24"/>
                <w:highlight w:val="yellow"/>
              </w:rPr>
              <w:t>0,0</w:t>
            </w:r>
          </w:p>
        </w:tc>
        <w:tc>
          <w:tcPr>
            <w:tcW w:w="964" w:type="dxa"/>
            <w:tcBorders>
              <w:top w:val="single" w:sz="4" w:space="0" w:color="auto"/>
              <w:left w:val="single" w:sz="4" w:space="0" w:color="auto"/>
              <w:bottom w:val="single" w:sz="4" w:space="0" w:color="auto"/>
              <w:right w:val="single" w:sz="4" w:space="0" w:color="auto"/>
            </w:tcBorders>
          </w:tcPr>
          <w:p w:rsidR="0004610C" w:rsidRPr="004F5DF5" w:rsidRDefault="0004610C" w:rsidP="0004610C">
            <w:pPr>
              <w:jc w:val="center"/>
              <w:rPr>
                <w:sz w:val="24"/>
                <w:szCs w:val="24"/>
                <w:highlight w:val="yellow"/>
              </w:rPr>
            </w:pPr>
            <w:r w:rsidRPr="004F5DF5">
              <w:rPr>
                <w:sz w:val="24"/>
                <w:szCs w:val="24"/>
                <w:highlight w:val="yellow"/>
              </w:rPr>
              <w:t>0,0</w:t>
            </w:r>
          </w:p>
        </w:tc>
        <w:tc>
          <w:tcPr>
            <w:tcW w:w="1701" w:type="dxa"/>
            <w:tcBorders>
              <w:left w:val="single" w:sz="4" w:space="0" w:color="auto"/>
              <w:right w:val="single" w:sz="4" w:space="0" w:color="auto"/>
            </w:tcBorders>
          </w:tcPr>
          <w:p w:rsidR="0004610C" w:rsidRPr="00961017" w:rsidRDefault="0004610C" w:rsidP="0004610C">
            <w:pPr>
              <w:pStyle w:val="ac"/>
              <w:rPr>
                <w:rFonts w:ascii="Times New Roman" w:hAnsi="Times New Roman" w:cs="Times New Roman"/>
              </w:rPr>
            </w:pPr>
          </w:p>
        </w:tc>
        <w:tc>
          <w:tcPr>
            <w:tcW w:w="2126" w:type="dxa"/>
            <w:tcBorders>
              <w:left w:val="single" w:sz="4" w:space="0" w:color="auto"/>
            </w:tcBorders>
          </w:tcPr>
          <w:p w:rsidR="0004610C" w:rsidRPr="00961017" w:rsidRDefault="0004610C" w:rsidP="0004610C">
            <w:pPr>
              <w:pStyle w:val="ac"/>
              <w:rPr>
                <w:rFonts w:ascii="Times New Roman" w:hAnsi="Times New Roman" w:cs="Times New Roman"/>
              </w:rPr>
            </w:pPr>
          </w:p>
        </w:tc>
      </w:tr>
      <w:tr w:rsidR="007525FF" w:rsidRPr="00961017" w:rsidTr="003E2BEA">
        <w:trPr>
          <w:trHeight w:val="70"/>
        </w:trPr>
        <w:tc>
          <w:tcPr>
            <w:tcW w:w="14572" w:type="dxa"/>
            <w:gridSpan w:val="11"/>
            <w:tcBorders>
              <w:top w:val="single" w:sz="4" w:space="0" w:color="auto"/>
              <w:bottom w:val="single" w:sz="4" w:space="0" w:color="auto"/>
            </w:tcBorders>
          </w:tcPr>
          <w:p w:rsidR="00E235D4" w:rsidRPr="00961017" w:rsidRDefault="00E235D4" w:rsidP="00E235D4">
            <w:pPr>
              <w:pStyle w:val="ConsPlusNormal0"/>
              <w:ind w:firstLine="709"/>
              <w:jc w:val="both"/>
              <w:rPr>
                <w:sz w:val="24"/>
                <w:szCs w:val="24"/>
              </w:rPr>
            </w:pPr>
            <w:r w:rsidRPr="00961017">
              <w:rPr>
                <w:sz w:val="24"/>
                <w:szCs w:val="24"/>
              </w:rPr>
              <w:t>--------------------------------</w:t>
            </w:r>
          </w:p>
          <w:p w:rsidR="00E235D4" w:rsidRPr="00961017" w:rsidRDefault="00E235D4" w:rsidP="00E235D4">
            <w:pPr>
              <w:pStyle w:val="ConsPlusNormal0"/>
              <w:ind w:firstLine="540"/>
              <w:jc w:val="both"/>
              <w:rPr>
                <w:sz w:val="24"/>
                <w:szCs w:val="24"/>
              </w:rPr>
            </w:pPr>
            <w:r w:rsidRPr="00961017">
              <w:rPr>
                <w:sz w:val="24"/>
                <w:szCs w:val="24"/>
              </w:rPr>
              <w:t>&lt;1&gt; Отмечаются мероприятия подпрограммы в следующих случаях:</w:t>
            </w:r>
          </w:p>
          <w:p w:rsidR="00E235D4" w:rsidRPr="00961017" w:rsidRDefault="00E235D4" w:rsidP="00E235D4">
            <w:pPr>
              <w:pStyle w:val="ConsPlusNormal0"/>
              <w:ind w:firstLine="540"/>
              <w:jc w:val="both"/>
              <w:rPr>
                <w:sz w:val="24"/>
                <w:szCs w:val="24"/>
              </w:rPr>
            </w:pPr>
            <w:r w:rsidRPr="0096101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35D4" w:rsidRPr="00961017" w:rsidRDefault="00E235D4" w:rsidP="00E235D4">
            <w:pPr>
              <w:pStyle w:val="ConsPlusNormal0"/>
              <w:ind w:firstLine="540"/>
              <w:jc w:val="both"/>
              <w:rPr>
                <w:sz w:val="24"/>
                <w:szCs w:val="24"/>
              </w:rPr>
            </w:pPr>
            <w:r w:rsidRPr="00961017">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843327" w:rsidRPr="00961017">
              <w:rPr>
                <w:sz w:val="24"/>
                <w:szCs w:val="24"/>
              </w:rPr>
              <w:t>–</w:t>
            </w:r>
            <w:r w:rsidRPr="00961017">
              <w:rPr>
                <w:sz w:val="24"/>
                <w:szCs w:val="24"/>
              </w:rPr>
              <w:t xml:space="preserve"> 60</w:t>
            </w:r>
            <w:r w:rsidR="00843327" w:rsidRPr="00961017">
              <w:rPr>
                <w:sz w:val="24"/>
                <w:szCs w:val="24"/>
              </w:rPr>
              <w:t>4, 606</w:t>
            </w:r>
            <w:r w:rsidRPr="00961017">
              <w:rPr>
                <w:sz w:val="24"/>
                <w:szCs w:val="24"/>
              </w:rPr>
              <w:t xml:space="preserve"> целевых показателей, присваивается статус «2»;</w:t>
            </w:r>
          </w:p>
          <w:p w:rsidR="00E235D4" w:rsidRPr="00961017" w:rsidRDefault="00E235D4" w:rsidP="00E235D4">
            <w:pPr>
              <w:pStyle w:val="ConsPlusNormal0"/>
              <w:ind w:firstLine="540"/>
              <w:jc w:val="both"/>
              <w:rPr>
                <w:sz w:val="24"/>
                <w:szCs w:val="24"/>
              </w:rPr>
            </w:pPr>
            <w:r w:rsidRPr="0096101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35D4" w:rsidRPr="00961017" w:rsidRDefault="00E235D4" w:rsidP="00E235D4">
            <w:pPr>
              <w:pStyle w:val="ConsPlusNormal0"/>
              <w:ind w:firstLine="540"/>
              <w:jc w:val="both"/>
              <w:rPr>
                <w:sz w:val="24"/>
                <w:szCs w:val="24"/>
              </w:rPr>
            </w:pPr>
            <w:r w:rsidRPr="00961017">
              <w:rPr>
                <w:sz w:val="24"/>
                <w:szCs w:val="24"/>
              </w:rPr>
              <w:t>если мероприятие является мероприятием муниципальных проектов присваивается статус «4».</w:t>
            </w:r>
          </w:p>
          <w:p w:rsidR="00E235D4" w:rsidRPr="00961017" w:rsidRDefault="00E235D4" w:rsidP="00E235D4">
            <w:pPr>
              <w:pStyle w:val="ConsPlusNormal0"/>
              <w:ind w:firstLine="540"/>
              <w:jc w:val="both"/>
              <w:rPr>
                <w:sz w:val="24"/>
                <w:szCs w:val="24"/>
              </w:rPr>
            </w:pPr>
            <w:r w:rsidRPr="00961017">
              <w:rPr>
                <w:sz w:val="24"/>
                <w:szCs w:val="24"/>
              </w:rPr>
              <w:t>Допускается присваивание нескольких статусов одному мероприятию через дробь.</w:t>
            </w:r>
          </w:p>
          <w:p w:rsidR="00E235D4" w:rsidRPr="00961017" w:rsidRDefault="00E235D4" w:rsidP="00E235D4">
            <w:pPr>
              <w:pStyle w:val="ConsPlusNormal0"/>
              <w:ind w:firstLine="540"/>
              <w:jc w:val="both"/>
              <w:rPr>
                <w:sz w:val="24"/>
                <w:szCs w:val="24"/>
              </w:rPr>
            </w:pPr>
            <w:r w:rsidRPr="00961017">
              <w:rPr>
                <w:sz w:val="24"/>
                <w:szCs w:val="24"/>
              </w:rPr>
              <w:t>* Указывается наименование мероприятия с ссылкой на федеральные, региональные, муниципальные проекты при их наличии.</w:t>
            </w:r>
          </w:p>
          <w:p w:rsidR="00E235D4" w:rsidRPr="00961017" w:rsidRDefault="00E235D4" w:rsidP="00E235D4">
            <w:pPr>
              <w:pStyle w:val="ac"/>
              <w:rPr>
                <w:rFonts w:ascii="Times New Roman" w:hAnsi="Times New Roman" w:cs="Times New Roman"/>
              </w:rPr>
            </w:pPr>
            <w:r w:rsidRPr="00961017">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E235D4" w:rsidRPr="00961017" w:rsidRDefault="00E235D4" w:rsidP="00C3549A">
      <w:pPr>
        <w:pStyle w:val="ConsPlusNormal0"/>
        <w:jc w:val="right"/>
        <w:rPr>
          <w:szCs w:val="28"/>
        </w:rPr>
      </w:pPr>
      <w:r w:rsidRPr="00961017">
        <w:rPr>
          <w:szCs w:val="28"/>
        </w:rPr>
        <w:t>».</w:t>
      </w:r>
    </w:p>
    <w:p w:rsidR="00770289" w:rsidRPr="00961017" w:rsidRDefault="00770289" w:rsidP="00770289">
      <w:pPr>
        <w:pStyle w:val="ConsPlusNormal0"/>
        <w:jc w:val="right"/>
        <w:rPr>
          <w:szCs w:val="28"/>
        </w:rPr>
      </w:pPr>
    </w:p>
    <w:p w:rsidR="00770289" w:rsidRDefault="00770289" w:rsidP="00770289">
      <w:pPr>
        <w:tabs>
          <w:tab w:val="left" w:pos="14459"/>
        </w:tabs>
        <w:suppressAutoHyphens/>
        <w:ind w:firstLine="709"/>
        <w:jc w:val="both"/>
        <w:rPr>
          <w:rFonts w:cs="Times New Roman"/>
          <w:szCs w:val="28"/>
        </w:rPr>
      </w:pPr>
    </w:p>
    <w:p w:rsidR="00770289" w:rsidRDefault="00770289" w:rsidP="00770289">
      <w:pPr>
        <w:tabs>
          <w:tab w:val="left" w:pos="14459"/>
        </w:tabs>
        <w:suppressAutoHyphens/>
        <w:ind w:firstLine="709"/>
        <w:jc w:val="both"/>
        <w:rPr>
          <w:rFonts w:cs="Times New Roman"/>
          <w:szCs w:val="28"/>
        </w:rPr>
      </w:pPr>
    </w:p>
    <w:p w:rsidR="00770289" w:rsidRDefault="00770289" w:rsidP="00770289">
      <w:pPr>
        <w:tabs>
          <w:tab w:val="left" w:pos="14459"/>
        </w:tabs>
        <w:suppressAutoHyphens/>
        <w:ind w:firstLine="709"/>
        <w:jc w:val="both"/>
        <w:rPr>
          <w:rFonts w:cs="Times New Roman"/>
          <w:szCs w:val="28"/>
        </w:rPr>
      </w:pPr>
    </w:p>
    <w:p w:rsidR="00770289" w:rsidRDefault="00770289" w:rsidP="00770289">
      <w:pPr>
        <w:tabs>
          <w:tab w:val="left" w:pos="14459"/>
        </w:tabs>
        <w:suppressAutoHyphens/>
        <w:ind w:firstLine="709"/>
        <w:jc w:val="both"/>
        <w:rPr>
          <w:rFonts w:cs="Times New Roman"/>
          <w:szCs w:val="28"/>
        </w:rPr>
      </w:pPr>
    </w:p>
    <w:p w:rsidR="00770289" w:rsidRDefault="00770289" w:rsidP="00770289">
      <w:pPr>
        <w:tabs>
          <w:tab w:val="left" w:pos="14459"/>
        </w:tabs>
        <w:suppressAutoHyphens/>
        <w:ind w:firstLine="709"/>
        <w:jc w:val="both"/>
        <w:rPr>
          <w:rFonts w:cs="Times New Roman"/>
          <w:szCs w:val="28"/>
        </w:rPr>
      </w:pPr>
    </w:p>
    <w:p w:rsidR="00770289" w:rsidRDefault="00770289" w:rsidP="00770289">
      <w:pPr>
        <w:tabs>
          <w:tab w:val="left" w:pos="14459"/>
        </w:tabs>
        <w:suppressAutoHyphens/>
        <w:ind w:firstLine="709"/>
        <w:jc w:val="both"/>
        <w:rPr>
          <w:rFonts w:cs="Times New Roman"/>
          <w:szCs w:val="28"/>
        </w:rPr>
      </w:pPr>
    </w:p>
    <w:p w:rsidR="00770289" w:rsidRDefault="00770289" w:rsidP="00494AAE">
      <w:pPr>
        <w:tabs>
          <w:tab w:val="left" w:pos="14459"/>
        </w:tabs>
        <w:suppressAutoHyphens/>
        <w:jc w:val="both"/>
        <w:rPr>
          <w:rFonts w:cs="Times New Roman"/>
          <w:szCs w:val="28"/>
        </w:rPr>
      </w:pPr>
    </w:p>
    <w:p w:rsidR="00770289" w:rsidRPr="00961017" w:rsidRDefault="00770289" w:rsidP="00770289">
      <w:pPr>
        <w:tabs>
          <w:tab w:val="left" w:pos="14459"/>
        </w:tabs>
        <w:suppressAutoHyphens/>
        <w:ind w:firstLine="709"/>
        <w:jc w:val="both"/>
        <w:rPr>
          <w:kern w:val="1"/>
          <w:szCs w:val="28"/>
          <w:lang w:eastAsia="zh-CN"/>
        </w:rPr>
      </w:pPr>
      <w:r w:rsidRPr="00961017">
        <w:rPr>
          <w:rFonts w:cs="Times New Roman"/>
          <w:szCs w:val="28"/>
        </w:rPr>
        <w:t>4. П</w:t>
      </w:r>
      <w:r w:rsidRPr="00961017">
        <w:rPr>
          <w:kern w:val="1"/>
          <w:szCs w:val="28"/>
          <w:lang w:eastAsia="zh-CN"/>
        </w:rPr>
        <w:t>риложение 2 к муниципальной программе изложить в следующей редакции:</w:t>
      </w:r>
    </w:p>
    <w:p w:rsidR="00770289" w:rsidRPr="00961017" w:rsidRDefault="00770289" w:rsidP="00770289">
      <w:pPr>
        <w:suppressAutoHyphens/>
        <w:ind w:right="142"/>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56"/>
        <w:gridCol w:w="4014"/>
      </w:tblGrid>
      <w:tr w:rsidR="00770289" w:rsidRPr="00961017" w:rsidTr="00770289">
        <w:tc>
          <w:tcPr>
            <w:tcW w:w="10740" w:type="dxa"/>
          </w:tcPr>
          <w:p w:rsidR="00770289" w:rsidRPr="00961017" w:rsidRDefault="00770289" w:rsidP="00770289">
            <w:pPr>
              <w:jc w:val="center"/>
              <w:rPr>
                <w:rFonts w:cs="Times New Roman"/>
                <w:b/>
                <w:szCs w:val="28"/>
              </w:rPr>
            </w:pPr>
          </w:p>
        </w:tc>
        <w:tc>
          <w:tcPr>
            <w:tcW w:w="4046" w:type="dxa"/>
          </w:tcPr>
          <w:p w:rsidR="00770289" w:rsidRPr="00961017" w:rsidRDefault="00770289" w:rsidP="00770289">
            <w:pPr>
              <w:ind w:left="29"/>
              <w:rPr>
                <w:rFonts w:cs="Times New Roman"/>
                <w:szCs w:val="28"/>
              </w:rPr>
            </w:pPr>
            <w:r w:rsidRPr="00961017">
              <w:rPr>
                <w:rFonts w:cs="Times New Roman"/>
                <w:szCs w:val="28"/>
              </w:rPr>
              <w:t>«Приложение 2</w:t>
            </w:r>
          </w:p>
          <w:p w:rsidR="00770289" w:rsidRPr="00961017" w:rsidRDefault="00770289" w:rsidP="00770289">
            <w:pPr>
              <w:ind w:left="29"/>
              <w:rPr>
                <w:rFonts w:cs="Times New Roman"/>
                <w:szCs w:val="28"/>
              </w:rPr>
            </w:pPr>
            <w:r w:rsidRPr="00961017">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770289" w:rsidRPr="00961017" w:rsidRDefault="00770289" w:rsidP="00770289">
      <w:pPr>
        <w:rPr>
          <w:rFonts w:cs="Times New Roman"/>
          <w:b/>
          <w:szCs w:val="28"/>
        </w:rPr>
      </w:pPr>
    </w:p>
    <w:p w:rsidR="00770289" w:rsidRPr="00961017" w:rsidRDefault="00770289" w:rsidP="00770289">
      <w:pPr>
        <w:jc w:val="center"/>
        <w:rPr>
          <w:rFonts w:cs="Times New Roman"/>
          <w:b/>
          <w:szCs w:val="28"/>
        </w:rPr>
      </w:pPr>
    </w:p>
    <w:p w:rsidR="00770289" w:rsidRPr="00961017" w:rsidRDefault="00770289" w:rsidP="00770289">
      <w:pPr>
        <w:jc w:val="center"/>
        <w:rPr>
          <w:rFonts w:cs="Times New Roman"/>
          <w:b/>
          <w:szCs w:val="28"/>
        </w:rPr>
      </w:pPr>
      <w:r w:rsidRPr="00961017">
        <w:rPr>
          <w:rFonts w:cs="Times New Roman"/>
          <w:b/>
          <w:szCs w:val="28"/>
        </w:rPr>
        <w:t>ПОДПРОГРАММА</w:t>
      </w:r>
    </w:p>
    <w:p w:rsidR="00770289" w:rsidRPr="00961017" w:rsidRDefault="00770289" w:rsidP="00770289">
      <w:pPr>
        <w:jc w:val="center"/>
        <w:rPr>
          <w:rFonts w:cs="Times New Roman"/>
          <w:b/>
          <w:szCs w:val="28"/>
        </w:rPr>
      </w:pPr>
      <w:r w:rsidRPr="00961017">
        <w:rPr>
          <w:rFonts w:cs="Times New Roman"/>
          <w:b/>
          <w:szCs w:val="28"/>
        </w:rPr>
        <w:t xml:space="preserve"> «Приобретение жилья в муниципальном образовании Темрюкский район»</w:t>
      </w:r>
    </w:p>
    <w:p w:rsidR="00770289" w:rsidRPr="00961017" w:rsidRDefault="00770289" w:rsidP="00770289">
      <w:pPr>
        <w:jc w:val="center"/>
        <w:rPr>
          <w:rFonts w:cs="Times New Roman"/>
          <w:b/>
          <w:szCs w:val="28"/>
        </w:rPr>
      </w:pPr>
    </w:p>
    <w:p w:rsidR="00770289" w:rsidRPr="00961017" w:rsidRDefault="00770289" w:rsidP="00770289">
      <w:pPr>
        <w:jc w:val="center"/>
        <w:rPr>
          <w:rFonts w:cs="Times New Roman"/>
          <w:b/>
          <w:szCs w:val="28"/>
        </w:rPr>
      </w:pPr>
      <w:r w:rsidRPr="00961017">
        <w:rPr>
          <w:rFonts w:cs="Times New Roman"/>
          <w:b/>
          <w:szCs w:val="28"/>
        </w:rPr>
        <w:t>ПАСПОРТ</w:t>
      </w:r>
    </w:p>
    <w:p w:rsidR="00770289" w:rsidRPr="00961017" w:rsidRDefault="00770289" w:rsidP="00770289">
      <w:pPr>
        <w:jc w:val="center"/>
        <w:rPr>
          <w:rFonts w:cs="Times New Roman"/>
          <w:b/>
          <w:szCs w:val="28"/>
        </w:rPr>
      </w:pPr>
      <w:r w:rsidRPr="00961017">
        <w:rPr>
          <w:rFonts w:cs="Times New Roman"/>
          <w:b/>
          <w:szCs w:val="28"/>
        </w:rPr>
        <w:t>подпрограммы</w:t>
      </w:r>
    </w:p>
    <w:p w:rsidR="00770289" w:rsidRPr="00961017" w:rsidRDefault="00770289" w:rsidP="00770289">
      <w:pPr>
        <w:jc w:val="center"/>
        <w:rPr>
          <w:rFonts w:cs="Times New Roman"/>
          <w:b/>
          <w:szCs w:val="28"/>
        </w:rPr>
      </w:pPr>
      <w:r w:rsidRPr="00961017">
        <w:rPr>
          <w:rFonts w:cs="Times New Roman"/>
          <w:b/>
          <w:szCs w:val="28"/>
        </w:rPr>
        <w:t>«Приобретение жилья в муниципальном образовании Темрюкский район»</w:t>
      </w: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770289" w:rsidRPr="00961017" w:rsidTr="00770289">
        <w:tc>
          <w:tcPr>
            <w:tcW w:w="6552" w:type="dxa"/>
          </w:tcPr>
          <w:p w:rsidR="00770289" w:rsidRPr="00961017" w:rsidRDefault="00770289" w:rsidP="00770289">
            <w:pPr>
              <w:rPr>
                <w:rFonts w:cs="Times New Roman"/>
                <w:b/>
                <w:sz w:val="24"/>
                <w:szCs w:val="24"/>
              </w:rPr>
            </w:pPr>
            <w:r w:rsidRPr="00961017">
              <w:rPr>
                <w:rFonts w:cs="Times New Roman"/>
                <w:sz w:val="24"/>
                <w:szCs w:val="24"/>
              </w:rPr>
              <w:t>Координатор подпрограммы</w:t>
            </w:r>
          </w:p>
        </w:tc>
        <w:tc>
          <w:tcPr>
            <w:tcW w:w="7900" w:type="dxa"/>
            <w:gridSpan w:val="5"/>
          </w:tcPr>
          <w:p w:rsidR="00770289" w:rsidRPr="00961017" w:rsidRDefault="00770289" w:rsidP="00770289">
            <w:pPr>
              <w:jc w:val="both"/>
              <w:rPr>
                <w:rFonts w:cs="Times New Roman"/>
                <w:b/>
                <w:sz w:val="24"/>
                <w:szCs w:val="24"/>
              </w:rPr>
            </w:pPr>
            <w:r w:rsidRPr="00961017">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770289" w:rsidRPr="00961017" w:rsidTr="00770289">
        <w:tc>
          <w:tcPr>
            <w:tcW w:w="6552" w:type="dxa"/>
          </w:tcPr>
          <w:p w:rsidR="00770289" w:rsidRPr="00961017" w:rsidRDefault="00770289" w:rsidP="00770289">
            <w:pPr>
              <w:rPr>
                <w:rFonts w:cs="Times New Roman"/>
                <w:b/>
                <w:sz w:val="24"/>
                <w:szCs w:val="24"/>
              </w:rPr>
            </w:pPr>
            <w:r w:rsidRPr="00961017">
              <w:rPr>
                <w:rFonts w:cs="Times New Roman"/>
                <w:sz w:val="24"/>
                <w:szCs w:val="24"/>
              </w:rPr>
              <w:t>Участники подпрограммы</w:t>
            </w:r>
          </w:p>
        </w:tc>
        <w:tc>
          <w:tcPr>
            <w:tcW w:w="7900" w:type="dxa"/>
            <w:gridSpan w:val="5"/>
          </w:tcPr>
          <w:p w:rsidR="00770289" w:rsidRPr="00961017" w:rsidRDefault="00770289" w:rsidP="00770289">
            <w:pPr>
              <w:jc w:val="both"/>
              <w:rPr>
                <w:rFonts w:cs="Times New Roman"/>
                <w:b/>
                <w:sz w:val="24"/>
                <w:szCs w:val="24"/>
              </w:rPr>
            </w:pPr>
            <w:r w:rsidRPr="00961017">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770289" w:rsidRPr="00961017" w:rsidTr="00770289">
        <w:tc>
          <w:tcPr>
            <w:tcW w:w="6552" w:type="dxa"/>
          </w:tcPr>
          <w:p w:rsidR="00770289" w:rsidRPr="00961017" w:rsidRDefault="00770289" w:rsidP="00770289">
            <w:pPr>
              <w:rPr>
                <w:rFonts w:cs="Times New Roman"/>
                <w:b/>
                <w:sz w:val="24"/>
                <w:szCs w:val="24"/>
              </w:rPr>
            </w:pPr>
            <w:r w:rsidRPr="00961017">
              <w:rPr>
                <w:rFonts w:cs="Times New Roman"/>
                <w:sz w:val="24"/>
                <w:szCs w:val="24"/>
              </w:rPr>
              <w:t>Цель подпрограммы</w:t>
            </w:r>
          </w:p>
        </w:tc>
        <w:tc>
          <w:tcPr>
            <w:tcW w:w="7900" w:type="dxa"/>
            <w:gridSpan w:val="5"/>
          </w:tcPr>
          <w:p w:rsidR="00770289" w:rsidRPr="00961017" w:rsidRDefault="00770289" w:rsidP="00770289">
            <w:pPr>
              <w:jc w:val="both"/>
              <w:rPr>
                <w:rFonts w:cs="Times New Roman"/>
                <w:sz w:val="24"/>
                <w:szCs w:val="24"/>
              </w:rPr>
            </w:pPr>
            <w:r w:rsidRPr="00961017">
              <w:rPr>
                <w:rFonts w:cs="Times New Roman"/>
                <w:sz w:val="24"/>
                <w:szCs w:val="24"/>
              </w:rPr>
              <w:t>Приобретение жилья в муниципальном образовании Темрюкский район</w:t>
            </w:r>
          </w:p>
        </w:tc>
      </w:tr>
      <w:tr w:rsidR="00770289" w:rsidRPr="00961017" w:rsidTr="00770289">
        <w:tc>
          <w:tcPr>
            <w:tcW w:w="6552" w:type="dxa"/>
          </w:tcPr>
          <w:p w:rsidR="00770289" w:rsidRPr="00961017" w:rsidRDefault="00770289" w:rsidP="00770289">
            <w:pPr>
              <w:rPr>
                <w:rFonts w:cs="Times New Roman"/>
                <w:b/>
                <w:sz w:val="24"/>
                <w:szCs w:val="24"/>
              </w:rPr>
            </w:pPr>
            <w:r w:rsidRPr="00961017">
              <w:rPr>
                <w:rFonts w:cs="Times New Roman"/>
                <w:sz w:val="24"/>
                <w:szCs w:val="24"/>
              </w:rPr>
              <w:t>Задачи подпрограммы</w:t>
            </w:r>
          </w:p>
        </w:tc>
        <w:tc>
          <w:tcPr>
            <w:tcW w:w="7900" w:type="dxa"/>
            <w:gridSpan w:val="5"/>
          </w:tcPr>
          <w:p w:rsidR="00770289" w:rsidRPr="00961017" w:rsidRDefault="00770289" w:rsidP="00770289">
            <w:pPr>
              <w:jc w:val="both"/>
              <w:rPr>
                <w:rFonts w:cs="Times New Roman"/>
                <w:sz w:val="24"/>
                <w:szCs w:val="24"/>
              </w:rPr>
            </w:pPr>
            <w:r w:rsidRPr="00961017">
              <w:rPr>
                <w:rFonts w:cs="Times New Roman"/>
                <w:sz w:val="24"/>
                <w:szCs w:val="24"/>
              </w:rPr>
              <w:t>Повышение качества жилищного обеспечения населения Темрюкского района</w:t>
            </w:r>
          </w:p>
        </w:tc>
      </w:tr>
      <w:tr w:rsidR="00770289" w:rsidRPr="00961017" w:rsidTr="00770289">
        <w:tc>
          <w:tcPr>
            <w:tcW w:w="6552" w:type="dxa"/>
          </w:tcPr>
          <w:p w:rsidR="00770289" w:rsidRPr="00961017" w:rsidRDefault="00770289" w:rsidP="00770289">
            <w:pPr>
              <w:rPr>
                <w:rFonts w:cs="Times New Roman"/>
                <w:b/>
                <w:sz w:val="24"/>
                <w:szCs w:val="24"/>
              </w:rPr>
            </w:pPr>
            <w:r w:rsidRPr="00961017">
              <w:rPr>
                <w:rFonts w:cs="Times New Roman"/>
                <w:sz w:val="24"/>
                <w:szCs w:val="24"/>
              </w:rPr>
              <w:t>Перечень целевых показателей подпрограммы</w:t>
            </w:r>
          </w:p>
        </w:tc>
        <w:tc>
          <w:tcPr>
            <w:tcW w:w="7900" w:type="dxa"/>
            <w:gridSpan w:val="5"/>
          </w:tcPr>
          <w:p w:rsidR="00770289" w:rsidRPr="00961017" w:rsidRDefault="00770289" w:rsidP="00770289">
            <w:pPr>
              <w:jc w:val="both"/>
              <w:rPr>
                <w:rFonts w:cs="Times New Roman"/>
                <w:sz w:val="24"/>
                <w:szCs w:val="24"/>
              </w:rPr>
            </w:pPr>
            <w:r w:rsidRPr="00961017">
              <w:rPr>
                <w:rFonts w:cs="Times New Roman"/>
                <w:sz w:val="24"/>
                <w:szCs w:val="24"/>
              </w:rPr>
              <w:t>Количество приобретенных жилых помещений в муниципальном образовании Темрюкский район</w:t>
            </w:r>
          </w:p>
        </w:tc>
      </w:tr>
      <w:tr w:rsidR="00770289" w:rsidRPr="00961017" w:rsidTr="00770289">
        <w:tc>
          <w:tcPr>
            <w:tcW w:w="6552" w:type="dxa"/>
          </w:tcPr>
          <w:p w:rsidR="00770289" w:rsidRPr="00961017" w:rsidRDefault="00770289" w:rsidP="00770289">
            <w:pPr>
              <w:rPr>
                <w:rFonts w:cs="Times New Roman"/>
                <w:b/>
                <w:sz w:val="24"/>
                <w:szCs w:val="24"/>
              </w:rPr>
            </w:pPr>
            <w:r w:rsidRPr="00961017">
              <w:rPr>
                <w:rFonts w:cs="Times New Roman"/>
                <w:sz w:val="24"/>
                <w:szCs w:val="24"/>
              </w:rPr>
              <w:t>Проекты и (или) программы</w:t>
            </w:r>
          </w:p>
        </w:tc>
        <w:tc>
          <w:tcPr>
            <w:tcW w:w="7900" w:type="dxa"/>
            <w:gridSpan w:val="5"/>
          </w:tcPr>
          <w:p w:rsidR="00770289" w:rsidRPr="00961017" w:rsidRDefault="00770289" w:rsidP="00770289">
            <w:pPr>
              <w:rPr>
                <w:rFonts w:cs="Times New Roman"/>
                <w:sz w:val="24"/>
                <w:szCs w:val="24"/>
              </w:rPr>
            </w:pPr>
            <w:r w:rsidRPr="00961017">
              <w:rPr>
                <w:rFonts w:cs="Times New Roman"/>
                <w:sz w:val="24"/>
                <w:szCs w:val="24"/>
              </w:rPr>
              <w:t>Не предусмотрены</w:t>
            </w:r>
          </w:p>
        </w:tc>
      </w:tr>
      <w:tr w:rsidR="00770289" w:rsidRPr="00961017" w:rsidTr="00770289">
        <w:tc>
          <w:tcPr>
            <w:tcW w:w="6552" w:type="dxa"/>
          </w:tcPr>
          <w:p w:rsidR="00770289" w:rsidRPr="00961017" w:rsidRDefault="00770289" w:rsidP="00770289">
            <w:pPr>
              <w:rPr>
                <w:rFonts w:cs="Times New Roman"/>
                <w:b/>
                <w:sz w:val="24"/>
                <w:szCs w:val="24"/>
              </w:rPr>
            </w:pPr>
            <w:r w:rsidRPr="00961017">
              <w:rPr>
                <w:rFonts w:cs="Times New Roman"/>
                <w:sz w:val="24"/>
                <w:szCs w:val="24"/>
              </w:rPr>
              <w:t>Этапы и сроки реализации подпрограммы</w:t>
            </w:r>
          </w:p>
        </w:tc>
        <w:tc>
          <w:tcPr>
            <w:tcW w:w="7900" w:type="dxa"/>
            <w:gridSpan w:val="5"/>
          </w:tcPr>
          <w:p w:rsidR="00770289" w:rsidRPr="00961017" w:rsidRDefault="00770289" w:rsidP="00770289">
            <w:pPr>
              <w:rPr>
                <w:rFonts w:cs="Times New Roman"/>
                <w:sz w:val="24"/>
                <w:szCs w:val="24"/>
              </w:rPr>
            </w:pPr>
            <w:r w:rsidRPr="00961017">
              <w:rPr>
                <w:rFonts w:cs="Times New Roman"/>
                <w:sz w:val="24"/>
                <w:szCs w:val="24"/>
              </w:rPr>
              <w:t xml:space="preserve">Этапы не предусмотрены </w:t>
            </w:r>
          </w:p>
          <w:p w:rsidR="00770289" w:rsidRPr="00961017" w:rsidRDefault="00770289" w:rsidP="00770289">
            <w:pPr>
              <w:rPr>
                <w:rFonts w:cs="Times New Roman"/>
                <w:sz w:val="24"/>
                <w:szCs w:val="24"/>
              </w:rPr>
            </w:pPr>
            <w:r w:rsidRPr="00961017">
              <w:rPr>
                <w:rFonts w:cs="Times New Roman"/>
                <w:sz w:val="24"/>
                <w:szCs w:val="24"/>
              </w:rPr>
              <w:t xml:space="preserve">2022-2026 годы </w:t>
            </w:r>
          </w:p>
        </w:tc>
      </w:tr>
      <w:tr w:rsidR="00770289" w:rsidRPr="00961017" w:rsidTr="00770289">
        <w:tc>
          <w:tcPr>
            <w:tcW w:w="6552" w:type="dxa"/>
          </w:tcPr>
          <w:p w:rsidR="00770289" w:rsidRPr="00961017" w:rsidRDefault="00770289" w:rsidP="00770289">
            <w:pPr>
              <w:rPr>
                <w:rFonts w:cs="Times New Roman"/>
                <w:sz w:val="24"/>
                <w:szCs w:val="24"/>
              </w:rPr>
            </w:pPr>
            <w:r w:rsidRPr="00961017">
              <w:rPr>
                <w:rFonts w:cs="Times New Roman"/>
                <w:sz w:val="24"/>
                <w:szCs w:val="24"/>
              </w:rPr>
              <w:t>Объем финансирования подпрограммы, тыс. рублей &lt;1&gt;</w:t>
            </w:r>
          </w:p>
        </w:tc>
        <w:tc>
          <w:tcPr>
            <w:tcW w:w="1116" w:type="dxa"/>
            <w:vMerge w:val="restart"/>
          </w:tcPr>
          <w:p w:rsidR="00770289" w:rsidRPr="00961017" w:rsidRDefault="00770289" w:rsidP="00770289">
            <w:pPr>
              <w:jc w:val="center"/>
              <w:rPr>
                <w:rFonts w:cs="Times New Roman"/>
                <w:sz w:val="24"/>
                <w:szCs w:val="24"/>
              </w:rPr>
            </w:pPr>
            <w:r w:rsidRPr="00961017">
              <w:rPr>
                <w:rFonts w:cs="Times New Roman"/>
                <w:sz w:val="24"/>
                <w:szCs w:val="24"/>
              </w:rPr>
              <w:t>всего</w:t>
            </w:r>
          </w:p>
        </w:tc>
        <w:tc>
          <w:tcPr>
            <w:tcW w:w="6784" w:type="dxa"/>
            <w:gridSpan w:val="4"/>
          </w:tcPr>
          <w:p w:rsidR="00770289" w:rsidRPr="00961017" w:rsidRDefault="00770289" w:rsidP="00770289">
            <w:pPr>
              <w:jc w:val="center"/>
              <w:rPr>
                <w:rFonts w:cs="Times New Roman"/>
                <w:b/>
                <w:sz w:val="24"/>
                <w:szCs w:val="24"/>
              </w:rPr>
            </w:pPr>
            <w:r w:rsidRPr="00961017">
              <w:rPr>
                <w:rFonts w:cs="Times New Roman"/>
                <w:sz w:val="24"/>
                <w:szCs w:val="24"/>
              </w:rPr>
              <w:t>в разрезе источников финансирования</w:t>
            </w:r>
          </w:p>
        </w:tc>
      </w:tr>
      <w:tr w:rsidR="00770289" w:rsidRPr="00961017" w:rsidTr="00770289">
        <w:tc>
          <w:tcPr>
            <w:tcW w:w="6552" w:type="dxa"/>
          </w:tcPr>
          <w:p w:rsidR="00770289" w:rsidRPr="00961017" w:rsidRDefault="00770289" w:rsidP="00770289">
            <w:pPr>
              <w:rPr>
                <w:rFonts w:cs="Times New Roman"/>
                <w:sz w:val="24"/>
                <w:szCs w:val="24"/>
              </w:rPr>
            </w:pPr>
            <w:r w:rsidRPr="00961017">
              <w:rPr>
                <w:rFonts w:cs="Times New Roman"/>
                <w:sz w:val="24"/>
                <w:szCs w:val="24"/>
              </w:rPr>
              <w:t>Годы реализации</w:t>
            </w:r>
          </w:p>
        </w:tc>
        <w:tc>
          <w:tcPr>
            <w:tcW w:w="1116" w:type="dxa"/>
            <w:vMerge/>
          </w:tcPr>
          <w:p w:rsidR="00770289" w:rsidRPr="00961017" w:rsidRDefault="00770289" w:rsidP="00770289">
            <w:pPr>
              <w:jc w:val="center"/>
              <w:rPr>
                <w:rFonts w:cs="Times New Roman"/>
                <w:b/>
                <w:sz w:val="24"/>
                <w:szCs w:val="24"/>
              </w:rPr>
            </w:pPr>
          </w:p>
        </w:tc>
        <w:tc>
          <w:tcPr>
            <w:tcW w:w="1778" w:type="dxa"/>
          </w:tcPr>
          <w:p w:rsidR="00770289" w:rsidRPr="00961017" w:rsidRDefault="00770289" w:rsidP="00770289">
            <w:pPr>
              <w:jc w:val="center"/>
              <w:rPr>
                <w:rFonts w:cs="Times New Roman"/>
                <w:b/>
                <w:sz w:val="24"/>
                <w:szCs w:val="24"/>
              </w:rPr>
            </w:pPr>
            <w:r w:rsidRPr="00961017">
              <w:rPr>
                <w:rFonts w:cs="Times New Roman"/>
                <w:sz w:val="24"/>
                <w:szCs w:val="24"/>
              </w:rPr>
              <w:t>федеральный бюджет</w:t>
            </w:r>
          </w:p>
        </w:tc>
        <w:tc>
          <w:tcPr>
            <w:tcW w:w="1158" w:type="dxa"/>
          </w:tcPr>
          <w:p w:rsidR="00770289" w:rsidRPr="00961017" w:rsidRDefault="00770289" w:rsidP="00770289">
            <w:pPr>
              <w:pStyle w:val="ConsPlusNormal0"/>
              <w:jc w:val="center"/>
              <w:rPr>
                <w:sz w:val="24"/>
                <w:szCs w:val="24"/>
              </w:rPr>
            </w:pPr>
            <w:r w:rsidRPr="00961017">
              <w:rPr>
                <w:sz w:val="24"/>
                <w:szCs w:val="24"/>
              </w:rPr>
              <w:t>краевой бюджет</w:t>
            </w:r>
          </w:p>
        </w:tc>
        <w:tc>
          <w:tcPr>
            <w:tcW w:w="1308" w:type="dxa"/>
          </w:tcPr>
          <w:p w:rsidR="00770289" w:rsidRPr="00961017" w:rsidRDefault="00770289" w:rsidP="00770289">
            <w:pPr>
              <w:jc w:val="center"/>
              <w:rPr>
                <w:rFonts w:cs="Times New Roman"/>
                <w:b/>
                <w:sz w:val="24"/>
                <w:szCs w:val="24"/>
              </w:rPr>
            </w:pPr>
            <w:r w:rsidRPr="00961017">
              <w:rPr>
                <w:rFonts w:cs="Times New Roman"/>
                <w:sz w:val="24"/>
                <w:szCs w:val="24"/>
              </w:rPr>
              <w:t>местный бюджет</w:t>
            </w:r>
          </w:p>
        </w:tc>
        <w:tc>
          <w:tcPr>
            <w:tcW w:w="2540" w:type="dxa"/>
          </w:tcPr>
          <w:p w:rsidR="00770289" w:rsidRPr="00961017" w:rsidRDefault="00770289" w:rsidP="00770289">
            <w:pPr>
              <w:jc w:val="center"/>
              <w:rPr>
                <w:rFonts w:cs="Times New Roman"/>
                <w:b/>
                <w:sz w:val="24"/>
                <w:szCs w:val="24"/>
              </w:rPr>
            </w:pPr>
            <w:r w:rsidRPr="00961017">
              <w:rPr>
                <w:rFonts w:cs="Times New Roman"/>
                <w:sz w:val="24"/>
                <w:szCs w:val="24"/>
              </w:rPr>
              <w:t>внебюджетные источники</w:t>
            </w:r>
          </w:p>
        </w:tc>
      </w:tr>
      <w:tr w:rsidR="00770289" w:rsidRPr="00961017" w:rsidTr="00770289">
        <w:tc>
          <w:tcPr>
            <w:tcW w:w="6552" w:type="dxa"/>
            <w:vAlign w:val="center"/>
          </w:tcPr>
          <w:p w:rsidR="00770289" w:rsidRPr="00961017" w:rsidRDefault="00770289" w:rsidP="00770289">
            <w:pPr>
              <w:rPr>
                <w:sz w:val="24"/>
                <w:szCs w:val="24"/>
              </w:rPr>
            </w:pPr>
            <w:r w:rsidRPr="00961017">
              <w:rPr>
                <w:sz w:val="24"/>
                <w:szCs w:val="24"/>
              </w:rPr>
              <w:t>2022</w:t>
            </w:r>
          </w:p>
        </w:tc>
        <w:tc>
          <w:tcPr>
            <w:tcW w:w="1116" w:type="dxa"/>
          </w:tcPr>
          <w:p w:rsidR="00770289" w:rsidRPr="00961017" w:rsidRDefault="00770289" w:rsidP="00770289">
            <w:pPr>
              <w:jc w:val="center"/>
              <w:rPr>
                <w:sz w:val="24"/>
                <w:szCs w:val="24"/>
              </w:rPr>
            </w:pPr>
            <w:r w:rsidRPr="00961017">
              <w:rPr>
                <w:sz w:val="24"/>
                <w:szCs w:val="24"/>
              </w:rPr>
              <w:t>2 500,0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2 500,0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vAlign w:val="center"/>
          </w:tcPr>
          <w:p w:rsidR="00770289" w:rsidRPr="00961017" w:rsidRDefault="00770289" w:rsidP="00770289">
            <w:pPr>
              <w:rPr>
                <w:sz w:val="24"/>
                <w:szCs w:val="24"/>
              </w:rPr>
            </w:pPr>
            <w:r w:rsidRPr="00961017">
              <w:rPr>
                <w:sz w:val="24"/>
                <w:szCs w:val="24"/>
              </w:rPr>
              <w:t>2023</w:t>
            </w:r>
          </w:p>
        </w:tc>
        <w:tc>
          <w:tcPr>
            <w:tcW w:w="1116" w:type="dxa"/>
          </w:tcPr>
          <w:p w:rsidR="00770289" w:rsidRPr="00961017" w:rsidRDefault="00770289" w:rsidP="00770289">
            <w:pPr>
              <w:jc w:val="center"/>
              <w:rPr>
                <w:sz w:val="24"/>
                <w:szCs w:val="24"/>
              </w:rPr>
            </w:pPr>
            <w:r w:rsidRPr="00961017">
              <w:rPr>
                <w:sz w:val="24"/>
                <w:szCs w:val="24"/>
              </w:rPr>
              <w:t>3900,0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3900,0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vAlign w:val="center"/>
          </w:tcPr>
          <w:p w:rsidR="00770289" w:rsidRPr="00961017" w:rsidRDefault="00770289" w:rsidP="00770289">
            <w:pPr>
              <w:rPr>
                <w:sz w:val="24"/>
                <w:szCs w:val="24"/>
              </w:rPr>
            </w:pPr>
            <w:r w:rsidRPr="00961017">
              <w:rPr>
                <w:sz w:val="24"/>
                <w:szCs w:val="24"/>
              </w:rPr>
              <w:t>2024</w:t>
            </w:r>
          </w:p>
        </w:tc>
        <w:tc>
          <w:tcPr>
            <w:tcW w:w="1116" w:type="dxa"/>
          </w:tcPr>
          <w:p w:rsidR="00770289" w:rsidRPr="00961017" w:rsidRDefault="00770289" w:rsidP="00770289">
            <w:pPr>
              <w:jc w:val="center"/>
              <w:rPr>
                <w:sz w:val="24"/>
                <w:szCs w:val="24"/>
              </w:rPr>
            </w:pPr>
            <w:r w:rsidRPr="00961017">
              <w:rPr>
                <w:sz w:val="24"/>
                <w:szCs w:val="24"/>
              </w:rPr>
              <w:t>7900,0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7900,0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vAlign w:val="center"/>
          </w:tcPr>
          <w:p w:rsidR="00770289" w:rsidRPr="00961017" w:rsidRDefault="00770289" w:rsidP="00770289">
            <w:pPr>
              <w:rPr>
                <w:sz w:val="24"/>
                <w:szCs w:val="24"/>
              </w:rPr>
            </w:pPr>
            <w:r w:rsidRPr="00961017">
              <w:rPr>
                <w:sz w:val="24"/>
                <w:szCs w:val="24"/>
              </w:rPr>
              <w:t>2025</w:t>
            </w:r>
          </w:p>
        </w:tc>
        <w:tc>
          <w:tcPr>
            <w:tcW w:w="1116" w:type="dxa"/>
          </w:tcPr>
          <w:p w:rsidR="00770289" w:rsidRPr="00961017" w:rsidRDefault="00770289" w:rsidP="00770289">
            <w:pPr>
              <w:jc w:val="center"/>
              <w:rPr>
                <w:sz w:val="24"/>
                <w:szCs w:val="24"/>
              </w:rPr>
            </w:pPr>
            <w:r w:rsidRPr="00961017">
              <w:rPr>
                <w:sz w:val="24"/>
                <w:szCs w:val="24"/>
              </w:rPr>
              <w:t>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vAlign w:val="center"/>
          </w:tcPr>
          <w:p w:rsidR="00770289" w:rsidRPr="00961017" w:rsidRDefault="00770289" w:rsidP="00770289">
            <w:pPr>
              <w:rPr>
                <w:sz w:val="24"/>
                <w:szCs w:val="24"/>
              </w:rPr>
            </w:pPr>
            <w:r w:rsidRPr="00961017">
              <w:rPr>
                <w:sz w:val="24"/>
                <w:szCs w:val="24"/>
              </w:rPr>
              <w:t>2026</w:t>
            </w:r>
          </w:p>
        </w:tc>
        <w:tc>
          <w:tcPr>
            <w:tcW w:w="1116" w:type="dxa"/>
          </w:tcPr>
          <w:p w:rsidR="00770289" w:rsidRPr="00961017" w:rsidRDefault="00770289" w:rsidP="00770289">
            <w:pPr>
              <w:jc w:val="center"/>
              <w:rPr>
                <w:sz w:val="24"/>
                <w:szCs w:val="24"/>
              </w:rPr>
            </w:pPr>
            <w:r w:rsidRPr="00961017">
              <w:rPr>
                <w:sz w:val="24"/>
                <w:szCs w:val="24"/>
              </w:rPr>
              <w:t>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0,0</w:t>
            </w:r>
          </w:p>
        </w:tc>
        <w:tc>
          <w:tcPr>
            <w:tcW w:w="2540" w:type="dxa"/>
          </w:tcPr>
          <w:p w:rsidR="00770289" w:rsidRPr="00961017" w:rsidRDefault="00770289" w:rsidP="00770289">
            <w:pPr>
              <w:jc w:val="center"/>
              <w:rPr>
                <w:sz w:val="24"/>
              </w:rPr>
            </w:pPr>
            <w:r w:rsidRPr="00961017">
              <w:rPr>
                <w:sz w:val="24"/>
              </w:rPr>
              <w:t>0,0</w:t>
            </w:r>
          </w:p>
        </w:tc>
      </w:tr>
      <w:tr w:rsidR="00770289" w:rsidRPr="00961017" w:rsidTr="00770289">
        <w:tc>
          <w:tcPr>
            <w:tcW w:w="6552" w:type="dxa"/>
            <w:vAlign w:val="center"/>
          </w:tcPr>
          <w:p w:rsidR="00770289" w:rsidRPr="00961017" w:rsidRDefault="00770289" w:rsidP="00770289">
            <w:pPr>
              <w:rPr>
                <w:sz w:val="24"/>
                <w:szCs w:val="24"/>
              </w:rPr>
            </w:pPr>
          </w:p>
        </w:tc>
        <w:tc>
          <w:tcPr>
            <w:tcW w:w="1116" w:type="dxa"/>
          </w:tcPr>
          <w:p w:rsidR="00770289" w:rsidRPr="00961017" w:rsidRDefault="00770289" w:rsidP="00770289">
            <w:pPr>
              <w:jc w:val="center"/>
              <w:rPr>
                <w:sz w:val="24"/>
                <w:szCs w:val="24"/>
              </w:rPr>
            </w:pPr>
            <w:r w:rsidRPr="00961017">
              <w:rPr>
                <w:sz w:val="24"/>
                <w:szCs w:val="24"/>
              </w:rPr>
              <w:t>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0,0</w:t>
            </w:r>
          </w:p>
        </w:tc>
        <w:tc>
          <w:tcPr>
            <w:tcW w:w="2540" w:type="dxa"/>
          </w:tcPr>
          <w:p w:rsidR="00770289" w:rsidRPr="00961017" w:rsidRDefault="00770289" w:rsidP="00770289">
            <w:pPr>
              <w:jc w:val="center"/>
              <w:rPr>
                <w:sz w:val="24"/>
              </w:rPr>
            </w:pPr>
            <w:r w:rsidRPr="00961017">
              <w:rPr>
                <w:sz w:val="24"/>
              </w:rPr>
              <w:t>0,0</w:t>
            </w:r>
          </w:p>
        </w:tc>
      </w:tr>
      <w:tr w:rsidR="00770289" w:rsidRPr="00961017" w:rsidTr="00770289">
        <w:tc>
          <w:tcPr>
            <w:tcW w:w="6552" w:type="dxa"/>
            <w:vAlign w:val="center"/>
          </w:tcPr>
          <w:p w:rsidR="00770289" w:rsidRPr="00961017" w:rsidRDefault="00770289" w:rsidP="00770289">
            <w:pPr>
              <w:rPr>
                <w:sz w:val="24"/>
                <w:szCs w:val="24"/>
              </w:rPr>
            </w:pPr>
            <w:r w:rsidRPr="00961017">
              <w:rPr>
                <w:sz w:val="24"/>
                <w:szCs w:val="24"/>
              </w:rPr>
              <w:t xml:space="preserve">Всего </w:t>
            </w:r>
          </w:p>
        </w:tc>
        <w:tc>
          <w:tcPr>
            <w:tcW w:w="1116" w:type="dxa"/>
          </w:tcPr>
          <w:p w:rsidR="00770289" w:rsidRPr="00961017" w:rsidRDefault="00770289" w:rsidP="00770289">
            <w:pPr>
              <w:jc w:val="center"/>
              <w:rPr>
                <w:sz w:val="24"/>
                <w:szCs w:val="24"/>
              </w:rPr>
            </w:pPr>
            <w:r w:rsidRPr="00961017">
              <w:rPr>
                <w:sz w:val="24"/>
                <w:szCs w:val="24"/>
              </w:rPr>
              <w:t>14300,0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14300,0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14452" w:type="dxa"/>
            <w:gridSpan w:val="6"/>
          </w:tcPr>
          <w:p w:rsidR="00770289" w:rsidRPr="00961017" w:rsidRDefault="00770289" w:rsidP="00770289">
            <w:pPr>
              <w:pStyle w:val="ConsPlusNormal0"/>
              <w:jc w:val="center"/>
              <w:rPr>
                <w:sz w:val="24"/>
                <w:szCs w:val="24"/>
              </w:rPr>
            </w:pPr>
            <w:r w:rsidRPr="00961017">
              <w:rPr>
                <w:sz w:val="24"/>
                <w:szCs w:val="24"/>
              </w:rPr>
              <w:t>расходы, связанные с реализацией проектов или программ &lt;2&gt;</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2022</w:t>
            </w:r>
          </w:p>
        </w:tc>
        <w:tc>
          <w:tcPr>
            <w:tcW w:w="1116" w:type="dxa"/>
            <w:vAlign w:val="center"/>
          </w:tcPr>
          <w:p w:rsidR="00770289" w:rsidRPr="00961017" w:rsidRDefault="00770289" w:rsidP="00770289">
            <w:pPr>
              <w:jc w:val="center"/>
              <w:rPr>
                <w:sz w:val="24"/>
                <w:szCs w:val="24"/>
              </w:rPr>
            </w:pPr>
            <w:r w:rsidRPr="00961017">
              <w:rPr>
                <w:sz w:val="24"/>
              </w:rPr>
              <w:t>0,0</w:t>
            </w:r>
          </w:p>
        </w:tc>
        <w:tc>
          <w:tcPr>
            <w:tcW w:w="1778" w:type="dxa"/>
          </w:tcPr>
          <w:p w:rsidR="00770289" w:rsidRPr="00961017" w:rsidRDefault="00770289" w:rsidP="00770289">
            <w:pPr>
              <w:jc w:val="center"/>
            </w:pPr>
            <w:r w:rsidRPr="00961017">
              <w:rPr>
                <w:sz w:val="24"/>
              </w:rPr>
              <w:t>0,0</w:t>
            </w:r>
          </w:p>
        </w:tc>
        <w:tc>
          <w:tcPr>
            <w:tcW w:w="1158" w:type="dxa"/>
          </w:tcPr>
          <w:p w:rsidR="00770289" w:rsidRPr="00961017" w:rsidRDefault="00770289" w:rsidP="00770289">
            <w:pPr>
              <w:jc w:val="center"/>
            </w:pPr>
            <w:r w:rsidRPr="00961017">
              <w:rPr>
                <w:sz w:val="24"/>
              </w:rPr>
              <w:t>0,0</w:t>
            </w:r>
          </w:p>
        </w:tc>
        <w:tc>
          <w:tcPr>
            <w:tcW w:w="1308" w:type="dxa"/>
          </w:tcPr>
          <w:p w:rsidR="00770289" w:rsidRPr="00961017" w:rsidRDefault="00770289" w:rsidP="00770289">
            <w:pPr>
              <w:jc w:val="center"/>
            </w:pPr>
            <w:r w:rsidRPr="00961017">
              <w:rPr>
                <w:sz w:val="24"/>
              </w:rPr>
              <w:t>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2023</w:t>
            </w:r>
          </w:p>
        </w:tc>
        <w:tc>
          <w:tcPr>
            <w:tcW w:w="1116" w:type="dxa"/>
          </w:tcPr>
          <w:p w:rsidR="00770289" w:rsidRPr="00961017" w:rsidRDefault="00770289" w:rsidP="00770289">
            <w:pPr>
              <w:jc w:val="center"/>
            </w:pPr>
            <w:r w:rsidRPr="00961017">
              <w:rPr>
                <w:sz w:val="24"/>
              </w:rPr>
              <w:t>0,0</w:t>
            </w:r>
          </w:p>
        </w:tc>
        <w:tc>
          <w:tcPr>
            <w:tcW w:w="1778" w:type="dxa"/>
          </w:tcPr>
          <w:p w:rsidR="00770289" w:rsidRPr="00961017" w:rsidRDefault="00770289" w:rsidP="00770289">
            <w:pPr>
              <w:jc w:val="center"/>
            </w:pPr>
            <w:r w:rsidRPr="00961017">
              <w:rPr>
                <w:sz w:val="24"/>
              </w:rPr>
              <w:t>0,0</w:t>
            </w:r>
          </w:p>
        </w:tc>
        <w:tc>
          <w:tcPr>
            <w:tcW w:w="1158" w:type="dxa"/>
          </w:tcPr>
          <w:p w:rsidR="00770289" w:rsidRPr="00961017" w:rsidRDefault="00770289" w:rsidP="00770289">
            <w:pPr>
              <w:jc w:val="center"/>
            </w:pPr>
            <w:r w:rsidRPr="00961017">
              <w:rPr>
                <w:sz w:val="24"/>
              </w:rPr>
              <w:t>0,0</w:t>
            </w:r>
          </w:p>
        </w:tc>
        <w:tc>
          <w:tcPr>
            <w:tcW w:w="1308" w:type="dxa"/>
          </w:tcPr>
          <w:p w:rsidR="00770289" w:rsidRPr="00961017" w:rsidRDefault="00770289" w:rsidP="00770289">
            <w:pPr>
              <w:jc w:val="center"/>
            </w:pPr>
            <w:r w:rsidRPr="00961017">
              <w:rPr>
                <w:sz w:val="24"/>
              </w:rPr>
              <w:t>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2024</w:t>
            </w:r>
          </w:p>
        </w:tc>
        <w:tc>
          <w:tcPr>
            <w:tcW w:w="1116" w:type="dxa"/>
          </w:tcPr>
          <w:p w:rsidR="00770289" w:rsidRPr="00961017" w:rsidRDefault="00770289" w:rsidP="00770289">
            <w:pPr>
              <w:jc w:val="center"/>
            </w:pPr>
            <w:r w:rsidRPr="00961017">
              <w:rPr>
                <w:sz w:val="24"/>
              </w:rPr>
              <w:t>0,0</w:t>
            </w:r>
          </w:p>
        </w:tc>
        <w:tc>
          <w:tcPr>
            <w:tcW w:w="1778" w:type="dxa"/>
          </w:tcPr>
          <w:p w:rsidR="00770289" w:rsidRPr="00961017" w:rsidRDefault="00770289" w:rsidP="00770289">
            <w:pPr>
              <w:jc w:val="center"/>
            </w:pPr>
            <w:r w:rsidRPr="00961017">
              <w:rPr>
                <w:sz w:val="24"/>
              </w:rPr>
              <w:t>0,0</w:t>
            </w:r>
          </w:p>
        </w:tc>
        <w:tc>
          <w:tcPr>
            <w:tcW w:w="1158" w:type="dxa"/>
          </w:tcPr>
          <w:p w:rsidR="00770289" w:rsidRPr="00961017" w:rsidRDefault="00770289" w:rsidP="00770289">
            <w:pPr>
              <w:jc w:val="center"/>
            </w:pPr>
            <w:r w:rsidRPr="00961017">
              <w:rPr>
                <w:sz w:val="24"/>
              </w:rPr>
              <w:t>0,0</w:t>
            </w:r>
          </w:p>
        </w:tc>
        <w:tc>
          <w:tcPr>
            <w:tcW w:w="1308" w:type="dxa"/>
          </w:tcPr>
          <w:p w:rsidR="00770289" w:rsidRPr="00961017" w:rsidRDefault="00770289" w:rsidP="00770289">
            <w:pPr>
              <w:jc w:val="center"/>
            </w:pPr>
            <w:r w:rsidRPr="00961017">
              <w:rPr>
                <w:sz w:val="24"/>
              </w:rPr>
              <w:t>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2025</w:t>
            </w:r>
          </w:p>
        </w:tc>
        <w:tc>
          <w:tcPr>
            <w:tcW w:w="1116" w:type="dxa"/>
          </w:tcPr>
          <w:p w:rsidR="00770289" w:rsidRPr="00961017" w:rsidRDefault="00770289" w:rsidP="00770289">
            <w:pPr>
              <w:jc w:val="center"/>
            </w:pPr>
            <w:r w:rsidRPr="00961017">
              <w:rPr>
                <w:sz w:val="24"/>
              </w:rPr>
              <w:t>0,0</w:t>
            </w:r>
          </w:p>
        </w:tc>
        <w:tc>
          <w:tcPr>
            <w:tcW w:w="1778" w:type="dxa"/>
          </w:tcPr>
          <w:p w:rsidR="00770289" w:rsidRPr="00961017" w:rsidRDefault="00770289" w:rsidP="00770289">
            <w:pPr>
              <w:jc w:val="center"/>
            </w:pPr>
            <w:r w:rsidRPr="00961017">
              <w:rPr>
                <w:sz w:val="24"/>
              </w:rPr>
              <w:t>0,0</w:t>
            </w:r>
          </w:p>
        </w:tc>
        <w:tc>
          <w:tcPr>
            <w:tcW w:w="1158" w:type="dxa"/>
          </w:tcPr>
          <w:p w:rsidR="00770289" w:rsidRPr="00961017" w:rsidRDefault="00770289" w:rsidP="00770289">
            <w:pPr>
              <w:jc w:val="center"/>
            </w:pPr>
            <w:r w:rsidRPr="00961017">
              <w:rPr>
                <w:sz w:val="24"/>
              </w:rPr>
              <w:t>0,0</w:t>
            </w:r>
          </w:p>
        </w:tc>
        <w:tc>
          <w:tcPr>
            <w:tcW w:w="1308" w:type="dxa"/>
          </w:tcPr>
          <w:p w:rsidR="00770289" w:rsidRPr="00961017" w:rsidRDefault="00770289" w:rsidP="00770289">
            <w:pPr>
              <w:jc w:val="center"/>
            </w:pPr>
            <w:r w:rsidRPr="00961017">
              <w:rPr>
                <w:sz w:val="24"/>
              </w:rPr>
              <w:t>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2026</w:t>
            </w:r>
          </w:p>
        </w:tc>
        <w:tc>
          <w:tcPr>
            <w:tcW w:w="1116" w:type="dxa"/>
          </w:tcPr>
          <w:p w:rsidR="00770289" w:rsidRPr="00961017" w:rsidRDefault="00770289" w:rsidP="00770289">
            <w:pPr>
              <w:jc w:val="center"/>
              <w:rPr>
                <w:sz w:val="24"/>
              </w:rPr>
            </w:pPr>
            <w:r w:rsidRPr="00961017">
              <w:rPr>
                <w:sz w:val="24"/>
              </w:rPr>
              <w:t>0,0</w:t>
            </w:r>
          </w:p>
        </w:tc>
        <w:tc>
          <w:tcPr>
            <w:tcW w:w="1778" w:type="dxa"/>
          </w:tcPr>
          <w:p w:rsidR="00770289" w:rsidRPr="00961017" w:rsidRDefault="00770289" w:rsidP="00770289">
            <w:pPr>
              <w:jc w:val="center"/>
              <w:rPr>
                <w:sz w:val="24"/>
              </w:rPr>
            </w:pPr>
            <w:r w:rsidRPr="00961017">
              <w:rPr>
                <w:sz w:val="24"/>
              </w:rPr>
              <w:t>0,0</w:t>
            </w:r>
          </w:p>
        </w:tc>
        <w:tc>
          <w:tcPr>
            <w:tcW w:w="1158" w:type="dxa"/>
          </w:tcPr>
          <w:p w:rsidR="00770289" w:rsidRPr="00961017" w:rsidRDefault="00770289" w:rsidP="00770289">
            <w:pPr>
              <w:jc w:val="center"/>
              <w:rPr>
                <w:sz w:val="24"/>
              </w:rPr>
            </w:pPr>
            <w:r w:rsidRPr="00961017">
              <w:rPr>
                <w:sz w:val="24"/>
              </w:rPr>
              <w:t>0,0</w:t>
            </w:r>
          </w:p>
        </w:tc>
        <w:tc>
          <w:tcPr>
            <w:tcW w:w="1308" w:type="dxa"/>
          </w:tcPr>
          <w:p w:rsidR="00770289" w:rsidRPr="00961017" w:rsidRDefault="00770289" w:rsidP="00770289">
            <w:pPr>
              <w:jc w:val="center"/>
              <w:rPr>
                <w:sz w:val="24"/>
              </w:rPr>
            </w:pPr>
            <w:r w:rsidRPr="00961017">
              <w:rPr>
                <w:sz w:val="24"/>
              </w:rPr>
              <w:t>0,0</w:t>
            </w:r>
          </w:p>
        </w:tc>
        <w:tc>
          <w:tcPr>
            <w:tcW w:w="2540" w:type="dxa"/>
          </w:tcPr>
          <w:p w:rsidR="00770289" w:rsidRPr="00961017" w:rsidRDefault="00770289" w:rsidP="00770289">
            <w:pPr>
              <w:jc w:val="center"/>
              <w:rPr>
                <w:sz w:val="24"/>
              </w:rP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p>
        </w:tc>
        <w:tc>
          <w:tcPr>
            <w:tcW w:w="1116" w:type="dxa"/>
          </w:tcPr>
          <w:p w:rsidR="00770289" w:rsidRPr="00961017" w:rsidRDefault="00770289" w:rsidP="00770289">
            <w:pPr>
              <w:jc w:val="center"/>
              <w:rPr>
                <w:sz w:val="24"/>
              </w:rPr>
            </w:pPr>
            <w:r w:rsidRPr="00961017">
              <w:rPr>
                <w:sz w:val="24"/>
              </w:rPr>
              <w:t>0,0</w:t>
            </w:r>
          </w:p>
        </w:tc>
        <w:tc>
          <w:tcPr>
            <w:tcW w:w="1778" w:type="dxa"/>
          </w:tcPr>
          <w:p w:rsidR="00770289" w:rsidRPr="00961017" w:rsidRDefault="00770289" w:rsidP="00770289">
            <w:pPr>
              <w:jc w:val="center"/>
              <w:rPr>
                <w:sz w:val="24"/>
              </w:rPr>
            </w:pPr>
            <w:r w:rsidRPr="00961017">
              <w:rPr>
                <w:sz w:val="24"/>
              </w:rPr>
              <w:t>0,0</w:t>
            </w:r>
          </w:p>
        </w:tc>
        <w:tc>
          <w:tcPr>
            <w:tcW w:w="1158" w:type="dxa"/>
          </w:tcPr>
          <w:p w:rsidR="00770289" w:rsidRPr="00961017" w:rsidRDefault="00770289" w:rsidP="00770289">
            <w:pPr>
              <w:jc w:val="center"/>
              <w:rPr>
                <w:sz w:val="24"/>
              </w:rPr>
            </w:pPr>
            <w:r w:rsidRPr="00961017">
              <w:rPr>
                <w:sz w:val="24"/>
              </w:rPr>
              <w:t>0,0</w:t>
            </w:r>
          </w:p>
        </w:tc>
        <w:tc>
          <w:tcPr>
            <w:tcW w:w="1308" w:type="dxa"/>
          </w:tcPr>
          <w:p w:rsidR="00770289" w:rsidRPr="00961017" w:rsidRDefault="00770289" w:rsidP="00770289">
            <w:pPr>
              <w:jc w:val="center"/>
              <w:rPr>
                <w:sz w:val="24"/>
              </w:rPr>
            </w:pPr>
            <w:r w:rsidRPr="00961017">
              <w:rPr>
                <w:sz w:val="24"/>
              </w:rPr>
              <w:t>0,0</w:t>
            </w:r>
          </w:p>
        </w:tc>
        <w:tc>
          <w:tcPr>
            <w:tcW w:w="2540" w:type="dxa"/>
          </w:tcPr>
          <w:p w:rsidR="00770289" w:rsidRPr="00961017" w:rsidRDefault="00770289" w:rsidP="00770289">
            <w:pPr>
              <w:jc w:val="center"/>
              <w:rPr>
                <w:sz w:val="24"/>
              </w:rP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Всего</w:t>
            </w:r>
          </w:p>
        </w:tc>
        <w:tc>
          <w:tcPr>
            <w:tcW w:w="1116" w:type="dxa"/>
            <w:vAlign w:val="center"/>
          </w:tcPr>
          <w:p w:rsidR="00770289" w:rsidRPr="00961017" w:rsidRDefault="00770289" w:rsidP="00770289">
            <w:pPr>
              <w:jc w:val="center"/>
              <w:rPr>
                <w:sz w:val="24"/>
                <w:szCs w:val="24"/>
              </w:rPr>
            </w:pPr>
            <w:r w:rsidRPr="00961017">
              <w:rPr>
                <w:sz w:val="24"/>
              </w:rPr>
              <w:t>0,0</w:t>
            </w:r>
          </w:p>
        </w:tc>
        <w:tc>
          <w:tcPr>
            <w:tcW w:w="1778" w:type="dxa"/>
          </w:tcPr>
          <w:p w:rsidR="00770289" w:rsidRPr="00961017" w:rsidRDefault="00770289" w:rsidP="00770289">
            <w:pPr>
              <w:jc w:val="center"/>
            </w:pPr>
            <w:r w:rsidRPr="00961017">
              <w:rPr>
                <w:sz w:val="24"/>
              </w:rPr>
              <w:t>0,0</w:t>
            </w:r>
          </w:p>
        </w:tc>
        <w:tc>
          <w:tcPr>
            <w:tcW w:w="1158" w:type="dxa"/>
          </w:tcPr>
          <w:p w:rsidR="00770289" w:rsidRPr="00961017" w:rsidRDefault="00770289" w:rsidP="00770289">
            <w:pPr>
              <w:jc w:val="center"/>
            </w:pPr>
            <w:r w:rsidRPr="00961017">
              <w:rPr>
                <w:sz w:val="24"/>
              </w:rPr>
              <w:t>0,0</w:t>
            </w:r>
          </w:p>
        </w:tc>
        <w:tc>
          <w:tcPr>
            <w:tcW w:w="1308" w:type="dxa"/>
          </w:tcPr>
          <w:p w:rsidR="00770289" w:rsidRPr="00961017" w:rsidRDefault="00770289" w:rsidP="00770289">
            <w:pPr>
              <w:jc w:val="center"/>
            </w:pPr>
            <w:r w:rsidRPr="00961017">
              <w:rPr>
                <w:sz w:val="24"/>
              </w:rPr>
              <w:t>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14452" w:type="dxa"/>
            <w:gridSpan w:val="6"/>
          </w:tcPr>
          <w:p w:rsidR="00770289" w:rsidRPr="00961017" w:rsidRDefault="00770289" w:rsidP="00770289">
            <w:pPr>
              <w:pStyle w:val="ConsPlusNormal0"/>
              <w:jc w:val="center"/>
              <w:rPr>
                <w:sz w:val="24"/>
                <w:szCs w:val="24"/>
              </w:rPr>
            </w:pPr>
            <w:r w:rsidRPr="00961017">
              <w:rPr>
                <w:sz w:val="24"/>
                <w:szCs w:val="24"/>
              </w:rPr>
              <w:t>расходы, связанные с осуществлением капитальных вложений в объекты капитального строительства</w:t>
            </w:r>
          </w:p>
          <w:p w:rsidR="00770289" w:rsidRPr="00961017" w:rsidRDefault="00770289" w:rsidP="00770289">
            <w:pPr>
              <w:pStyle w:val="ConsPlusNormal0"/>
              <w:jc w:val="center"/>
              <w:rPr>
                <w:sz w:val="24"/>
                <w:szCs w:val="24"/>
              </w:rPr>
            </w:pPr>
            <w:r w:rsidRPr="00961017">
              <w:rPr>
                <w:sz w:val="24"/>
                <w:szCs w:val="24"/>
              </w:rPr>
              <w:t>муниципальной собственности муниципального образования Темрюкский район &lt;2&gt;</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2022</w:t>
            </w:r>
          </w:p>
        </w:tc>
        <w:tc>
          <w:tcPr>
            <w:tcW w:w="1116" w:type="dxa"/>
          </w:tcPr>
          <w:p w:rsidR="00770289" w:rsidRPr="00961017" w:rsidRDefault="00770289" w:rsidP="00770289">
            <w:pPr>
              <w:jc w:val="center"/>
              <w:rPr>
                <w:sz w:val="24"/>
                <w:szCs w:val="24"/>
              </w:rPr>
            </w:pPr>
            <w:r w:rsidRPr="00961017">
              <w:rPr>
                <w:sz w:val="24"/>
                <w:szCs w:val="24"/>
              </w:rPr>
              <w:t>2 500,0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2 500,0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2023</w:t>
            </w:r>
          </w:p>
        </w:tc>
        <w:tc>
          <w:tcPr>
            <w:tcW w:w="1116" w:type="dxa"/>
          </w:tcPr>
          <w:p w:rsidR="00770289" w:rsidRPr="00961017" w:rsidRDefault="00770289" w:rsidP="00770289">
            <w:pPr>
              <w:jc w:val="center"/>
              <w:rPr>
                <w:sz w:val="24"/>
                <w:szCs w:val="24"/>
              </w:rPr>
            </w:pPr>
            <w:r w:rsidRPr="00961017">
              <w:rPr>
                <w:sz w:val="24"/>
                <w:szCs w:val="24"/>
              </w:rPr>
              <w:t>3900,0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3900,0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2024</w:t>
            </w:r>
          </w:p>
        </w:tc>
        <w:tc>
          <w:tcPr>
            <w:tcW w:w="1116" w:type="dxa"/>
          </w:tcPr>
          <w:p w:rsidR="00770289" w:rsidRPr="00961017" w:rsidRDefault="00770289" w:rsidP="00770289">
            <w:pPr>
              <w:jc w:val="center"/>
              <w:rPr>
                <w:sz w:val="24"/>
                <w:szCs w:val="24"/>
              </w:rPr>
            </w:pPr>
            <w:r w:rsidRPr="00961017">
              <w:rPr>
                <w:sz w:val="24"/>
                <w:szCs w:val="24"/>
              </w:rPr>
              <w:t>7900,0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7900,0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2025</w:t>
            </w:r>
          </w:p>
        </w:tc>
        <w:tc>
          <w:tcPr>
            <w:tcW w:w="1116" w:type="dxa"/>
          </w:tcPr>
          <w:p w:rsidR="00770289" w:rsidRPr="00961017" w:rsidRDefault="00770289" w:rsidP="00770289">
            <w:pPr>
              <w:jc w:val="center"/>
              <w:rPr>
                <w:sz w:val="24"/>
                <w:szCs w:val="24"/>
              </w:rPr>
            </w:pPr>
            <w:r w:rsidRPr="00961017">
              <w:rPr>
                <w:sz w:val="24"/>
                <w:szCs w:val="24"/>
              </w:rPr>
              <w:t>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2026</w:t>
            </w:r>
          </w:p>
        </w:tc>
        <w:tc>
          <w:tcPr>
            <w:tcW w:w="1116" w:type="dxa"/>
          </w:tcPr>
          <w:p w:rsidR="00770289" w:rsidRPr="00961017" w:rsidRDefault="00770289" w:rsidP="00770289">
            <w:pPr>
              <w:jc w:val="center"/>
              <w:rPr>
                <w:sz w:val="24"/>
                <w:szCs w:val="24"/>
              </w:rPr>
            </w:pPr>
            <w:r w:rsidRPr="00961017">
              <w:rPr>
                <w:sz w:val="24"/>
                <w:szCs w:val="24"/>
              </w:rPr>
              <w:t>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0,0</w:t>
            </w:r>
          </w:p>
        </w:tc>
        <w:tc>
          <w:tcPr>
            <w:tcW w:w="2540" w:type="dxa"/>
          </w:tcPr>
          <w:p w:rsidR="00770289" w:rsidRPr="00961017" w:rsidRDefault="00770289" w:rsidP="00770289">
            <w:pPr>
              <w:jc w:val="center"/>
              <w:rPr>
                <w:sz w:val="24"/>
              </w:rP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p>
        </w:tc>
        <w:tc>
          <w:tcPr>
            <w:tcW w:w="1116" w:type="dxa"/>
          </w:tcPr>
          <w:p w:rsidR="00770289" w:rsidRPr="00961017" w:rsidRDefault="00770289" w:rsidP="00770289">
            <w:pPr>
              <w:jc w:val="center"/>
              <w:rPr>
                <w:sz w:val="24"/>
                <w:szCs w:val="24"/>
              </w:rPr>
            </w:pPr>
            <w:r w:rsidRPr="00961017">
              <w:rPr>
                <w:sz w:val="24"/>
                <w:szCs w:val="24"/>
              </w:rPr>
              <w:t>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0,0</w:t>
            </w:r>
          </w:p>
        </w:tc>
        <w:tc>
          <w:tcPr>
            <w:tcW w:w="2540" w:type="dxa"/>
          </w:tcPr>
          <w:p w:rsidR="00770289" w:rsidRPr="00961017" w:rsidRDefault="00770289" w:rsidP="00770289">
            <w:pPr>
              <w:jc w:val="center"/>
              <w:rPr>
                <w:sz w:val="24"/>
              </w:rPr>
            </w:pPr>
            <w:r w:rsidRPr="00961017">
              <w:rPr>
                <w:sz w:val="24"/>
              </w:rPr>
              <w:t>0,0</w:t>
            </w:r>
          </w:p>
        </w:tc>
      </w:tr>
      <w:tr w:rsidR="00770289" w:rsidRPr="00961017" w:rsidTr="00770289">
        <w:tc>
          <w:tcPr>
            <w:tcW w:w="6552" w:type="dxa"/>
          </w:tcPr>
          <w:p w:rsidR="00770289" w:rsidRPr="00961017" w:rsidRDefault="00770289" w:rsidP="00770289">
            <w:pPr>
              <w:pStyle w:val="ConsPlusNormal0"/>
              <w:rPr>
                <w:sz w:val="24"/>
                <w:szCs w:val="24"/>
              </w:rPr>
            </w:pPr>
            <w:r w:rsidRPr="00961017">
              <w:rPr>
                <w:sz w:val="24"/>
                <w:szCs w:val="24"/>
              </w:rPr>
              <w:t>Всего</w:t>
            </w:r>
          </w:p>
        </w:tc>
        <w:tc>
          <w:tcPr>
            <w:tcW w:w="1116" w:type="dxa"/>
          </w:tcPr>
          <w:p w:rsidR="00770289" w:rsidRPr="00961017" w:rsidRDefault="00770289" w:rsidP="00770289">
            <w:pPr>
              <w:jc w:val="center"/>
              <w:rPr>
                <w:sz w:val="24"/>
                <w:szCs w:val="24"/>
              </w:rPr>
            </w:pPr>
            <w:r w:rsidRPr="00961017">
              <w:rPr>
                <w:sz w:val="24"/>
                <w:szCs w:val="24"/>
              </w:rPr>
              <w:t>14300,0</w:t>
            </w:r>
          </w:p>
        </w:tc>
        <w:tc>
          <w:tcPr>
            <w:tcW w:w="1778" w:type="dxa"/>
          </w:tcPr>
          <w:p w:rsidR="00770289" w:rsidRPr="00961017" w:rsidRDefault="00770289" w:rsidP="00770289">
            <w:pPr>
              <w:jc w:val="center"/>
              <w:rPr>
                <w:sz w:val="24"/>
                <w:szCs w:val="24"/>
              </w:rPr>
            </w:pPr>
            <w:r w:rsidRPr="00961017">
              <w:rPr>
                <w:sz w:val="24"/>
                <w:szCs w:val="24"/>
              </w:rPr>
              <w:t>0,0</w:t>
            </w:r>
          </w:p>
        </w:tc>
        <w:tc>
          <w:tcPr>
            <w:tcW w:w="1158" w:type="dxa"/>
          </w:tcPr>
          <w:p w:rsidR="00770289" w:rsidRPr="00961017" w:rsidRDefault="00770289" w:rsidP="00770289">
            <w:pPr>
              <w:jc w:val="center"/>
              <w:rPr>
                <w:sz w:val="24"/>
                <w:szCs w:val="24"/>
              </w:rPr>
            </w:pPr>
            <w:r w:rsidRPr="00961017">
              <w:rPr>
                <w:sz w:val="24"/>
                <w:szCs w:val="24"/>
              </w:rPr>
              <w:t>0,0</w:t>
            </w:r>
          </w:p>
        </w:tc>
        <w:tc>
          <w:tcPr>
            <w:tcW w:w="1308" w:type="dxa"/>
          </w:tcPr>
          <w:p w:rsidR="00770289" w:rsidRPr="00961017" w:rsidRDefault="00770289" w:rsidP="00770289">
            <w:pPr>
              <w:jc w:val="center"/>
              <w:rPr>
                <w:sz w:val="24"/>
                <w:szCs w:val="24"/>
              </w:rPr>
            </w:pPr>
            <w:r w:rsidRPr="00961017">
              <w:rPr>
                <w:sz w:val="24"/>
                <w:szCs w:val="24"/>
              </w:rPr>
              <w:t>14300,0</w:t>
            </w:r>
          </w:p>
        </w:tc>
        <w:tc>
          <w:tcPr>
            <w:tcW w:w="2540" w:type="dxa"/>
          </w:tcPr>
          <w:p w:rsidR="00770289" w:rsidRPr="00961017" w:rsidRDefault="00770289" w:rsidP="00770289">
            <w:pPr>
              <w:jc w:val="center"/>
            </w:pPr>
            <w:r w:rsidRPr="00961017">
              <w:rPr>
                <w:sz w:val="24"/>
              </w:rPr>
              <w:t>0,0</w:t>
            </w:r>
          </w:p>
        </w:tc>
      </w:tr>
      <w:tr w:rsidR="00770289" w:rsidRPr="00961017" w:rsidTr="00770289">
        <w:tc>
          <w:tcPr>
            <w:tcW w:w="14452" w:type="dxa"/>
            <w:gridSpan w:val="6"/>
          </w:tcPr>
          <w:p w:rsidR="00770289" w:rsidRPr="00961017" w:rsidRDefault="00770289" w:rsidP="00770289">
            <w:pPr>
              <w:pStyle w:val="ConsPlusNormal0"/>
              <w:ind w:firstLine="709"/>
              <w:jc w:val="both"/>
              <w:rPr>
                <w:sz w:val="24"/>
                <w:szCs w:val="24"/>
              </w:rPr>
            </w:pPr>
            <w:r w:rsidRPr="00961017">
              <w:rPr>
                <w:sz w:val="24"/>
                <w:szCs w:val="24"/>
              </w:rPr>
              <w:t>-------------------------</w:t>
            </w:r>
          </w:p>
          <w:p w:rsidR="00770289" w:rsidRPr="00961017" w:rsidRDefault="00770289" w:rsidP="00770289">
            <w:pPr>
              <w:pStyle w:val="ConsPlusNormal0"/>
              <w:ind w:firstLine="709"/>
              <w:jc w:val="both"/>
              <w:rPr>
                <w:sz w:val="24"/>
                <w:szCs w:val="24"/>
              </w:rPr>
            </w:pPr>
            <w:r w:rsidRPr="00961017">
              <w:rPr>
                <w:sz w:val="24"/>
                <w:szCs w:val="24"/>
              </w:rPr>
              <w:t>&lt;1&gt; Указывается с точностью до одного знака после запятой.</w:t>
            </w:r>
          </w:p>
          <w:p w:rsidR="00770289" w:rsidRPr="00961017" w:rsidRDefault="00770289" w:rsidP="00770289">
            <w:pPr>
              <w:pStyle w:val="ConsPlusNormal0"/>
              <w:ind w:firstLine="709"/>
              <w:jc w:val="both"/>
              <w:rPr>
                <w:sz w:val="24"/>
                <w:szCs w:val="24"/>
              </w:rPr>
            </w:pPr>
            <w:r w:rsidRPr="00961017">
              <w:rPr>
                <w:sz w:val="24"/>
                <w:szCs w:val="24"/>
              </w:rPr>
              <w:t>&lt;2&gt; Указывается при наличии указанных расходов</w:t>
            </w:r>
          </w:p>
        </w:tc>
      </w:tr>
    </w:tbl>
    <w:p w:rsidR="00770289" w:rsidRPr="00961017" w:rsidRDefault="00770289" w:rsidP="00770289">
      <w:pPr>
        <w:jc w:val="center"/>
        <w:rPr>
          <w:b/>
          <w:bCs/>
          <w:kern w:val="1"/>
          <w:szCs w:val="28"/>
          <w:lang w:eastAsia="zh-CN"/>
        </w:rPr>
      </w:pPr>
      <w:r w:rsidRPr="00961017">
        <w:rPr>
          <w:b/>
          <w:bCs/>
          <w:kern w:val="1"/>
          <w:szCs w:val="28"/>
          <w:lang w:eastAsia="zh-CN"/>
        </w:rPr>
        <w:t xml:space="preserve">    1. Перечень мероприятий подпрограммы</w:t>
      </w:r>
    </w:p>
    <w:p w:rsidR="00770289" w:rsidRPr="00961017" w:rsidRDefault="00770289" w:rsidP="00770289">
      <w:pPr>
        <w:pStyle w:val="af7"/>
        <w:tabs>
          <w:tab w:val="left" w:pos="14317"/>
        </w:tabs>
        <w:ind w:right="142"/>
        <w:rPr>
          <w:rFonts w:ascii="Times New Roman" w:hAnsi="Times New Roman"/>
          <w:b/>
          <w:sz w:val="28"/>
          <w:szCs w:val="28"/>
        </w:rPr>
      </w:pPr>
    </w:p>
    <w:p w:rsidR="00770289" w:rsidRPr="00961017" w:rsidRDefault="00770289" w:rsidP="00770289">
      <w:pPr>
        <w:pStyle w:val="af7"/>
        <w:tabs>
          <w:tab w:val="left" w:pos="14317"/>
        </w:tabs>
        <w:ind w:right="142"/>
        <w:jc w:val="center"/>
        <w:rPr>
          <w:rFonts w:ascii="Times New Roman" w:hAnsi="Times New Roman"/>
          <w:b/>
          <w:sz w:val="28"/>
          <w:szCs w:val="28"/>
        </w:rPr>
      </w:pPr>
      <w:r w:rsidRPr="00961017">
        <w:rPr>
          <w:rFonts w:ascii="Times New Roman" w:hAnsi="Times New Roman"/>
          <w:b/>
          <w:sz w:val="28"/>
          <w:szCs w:val="28"/>
        </w:rPr>
        <w:t xml:space="preserve">      ПЕРЕЧЕНЬ МЕРОПРИЯТИЙ ПОДПРОГРАММЫ</w:t>
      </w:r>
    </w:p>
    <w:p w:rsidR="00770289" w:rsidRPr="00961017" w:rsidRDefault="00770289" w:rsidP="00770289">
      <w:pPr>
        <w:pStyle w:val="af7"/>
        <w:jc w:val="center"/>
        <w:rPr>
          <w:rFonts w:ascii="Times New Roman" w:hAnsi="Times New Roman"/>
          <w:b/>
          <w:bCs/>
          <w:kern w:val="1"/>
          <w:sz w:val="28"/>
          <w:szCs w:val="28"/>
          <w:lang w:eastAsia="zh-CN"/>
        </w:rPr>
      </w:pPr>
      <w:r w:rsidRPr="00961017">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770289" w:rsidRPr="00961017" w:rsidRDefault="00770289" w:rsidP="00770289">
      <w:pPr>
        <w:pStyle w:val="af7"/>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770289" w:rsidRPr="00961017" w:rsidTr="00770289">
        <w:tc>
          <w:tcPr>
            <w:tcW w:w="850" w:type="dxa"/>
            <w:vMerge w:val="restart"/>
            <w:tcBorders>
              <w:top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w:t>
            </w:r>
            <w:r w:rsidRPr="00961017">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70289" w:rsidRPr="00961017" w:rsidRDefault="00770289" w:rsidP="00770289">
            <w:pPr>
              <w:pStyle w:val="ac"/>
              <w:ind w:left="113" w:right="113"/>
              <w:jc w:val="center"/>
              <w:rPr>
                <w:rFonts w:ascii="Times New Roman" w:hAnsi="Times New Roman" w:cs="Times New Roman"/>
              </w:rPr>
            </w:pPr>
            <w:r w:rsidRPr="00961017">
              <w:rPr>
                <w:rFonts w:ascii="Times New Roman" w:hAnsi="Times New Roman" w:cs="Times New Roman"/>
              </w:rPr>
              <w:t xml:space="preserve">Статус </w:t>
            </w:r>
            <w:hyperlink w:anchor="P1007" w:history="1">
              <w:r w:rsidRPr="00961017">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770289" w:rsidRPr="00961017" w:rsidRDefault="00770289" w:rsidP="00770289">
            <w:pPr>
              <w:pStyle w:val="ac"/>
              <w:ind w:left="113" w:right="113"/>
              <w:jc w:val="center"/>
              <w:rPr>
                <w:rFonts w:ascii="Times New Roman" w:hAnsi="Times New Roman" w:cs="Times New Roman"/>
              </w:rPr>
            </w:pPr>
            <w:r w:rsidRPr="00961017">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770289" w:rsidRPr="00961017" w:rsidRDefault="00770289" w:rsidP="00770289">
            <w:pPr>
              <w:pStyle w:val="ac"/>
              <w:ind w:left="113" w:right="113"/>
              <w:jc w:val="center"/>
              <w:rPr>
                <w:rFonts w:ascii="Times New Roman" w:hAnsi="Times New Roman" w:cs="Times New Roman"/>
              </w:rPr>
            </w:pPr>
            <w:r w:rsidRPr="0096101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770289" w:rsidRPr="00961017" w:rsidRDefault="00770289" w:rsidP="00770289">
            <w:pPr>
              <w:pStyle w:val="ac"/>
              <w:ind w:left="113" w:right="113"/>
              <w:jc w:val="center"/>
              <w:rPr>
                <w:rFonts w:ascii="Times New Roman" w:hAnsi="Times New Roman" w:cs="Times New Roman"/>
              </w:rPr>
            </w:pPr>
            <w:r w:rsidRPr="00961017">
              <w:rPr>
                <w:rFonts w:ascii="Times New Roman" w:hAnsi="Times New Roman" w:cs="Times New Roman"/>
              </w:rPr>
              <w:t>Заказчик, главный распорядитель (распорядитель) бюджетных средств, исполнитель</w:t>
            </w:r>
          </w:p>
        </w:tc>
      </w:tr>
      <w:tr w:rsidR="00770289" w:rsidRPr="00961017" w:rsidTr="00770289">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770289" w:rsidRPr="00961017" w:rsidRDefault="00770289" w:rsidP="00770289">
            <w:pPr>
              <w:pStyle w:val="ac"/>
              <w:ind w:left="113" w:right="113"/>
              <w:jc w:val="center"/>
              <w:rPr>
                <w:rFonts w:ascii="Times New Roman" w:hAnsi="Times New Roman" w:cs="Times New Roman"/>
              </w:rPr>
            </w:pPr>
            <w:r w:rsidRPr="00961017">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rPr>
          <w:cantSplit/>
          <w:trHeight w:val="1890"/>
        </w:trPr>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770289" w:rsidRPr="00961017" w:rsidRDefault="00770289" w:rsidP="00770289">
            <w:pPr>
              <w:pStyle w:val="ac"/>
              <w:ind w:left="113" w:right="113"/>
              <w:jc w:val="center"/>
              <w:rPr>
                <w:rFonts w:ascii="Times New Roman" w:hAnsi="Times New Roman" w:cs="Times New Roman"/>
              </w:rPr>
            </w:pPr>
            <w:r w:rsidRPr="00961017">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70289" w:rsidRPr="00961017" w:rsidRDefault="00770289" w:rsidP="00770289">
            <w:pPr>
              <w:pStyle w:val="ac"/>
              <w:ind w:left="113" w:right="113"/>
              <w:jc w:val="center"/>
              <w:rPr>
                <w:rFonts w:ascii="Times New Roman" w:hAnsi="Times New Roman" w:cs="Times New Roman"/>
              </w:rPr>
            </w:pPr>
            <w:r w:rsidRPr="00961017">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770289" w:rsidRPr="00961017" w:rsidRDefault="00770289" w:rsidP="00770289">
            <w:pPr>
              <w:pStyle w:val="ac"/>
              <w:ind w:left="113" w:right="113"/>
              <w:jc w:val="center"/>
              <w:rPr>
                <w:rFonts w:ascii="Times New Roman" w:hAnsi="Times New Roman" w:cs="Times New Roman"/>
              </w:rPr>
            </w:pPr>
            <w:r w:rsidRPr="00961017">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770289" w:rsidRPr="00961017" w:rsidRDefault="00770289" w:rsidP="00770289">
            <w:pPr>
              <w:pStyle w:val="ac"/>
              <w:ind w:left="113" w:right="113"/>
              <w:jc w:val="center"/>
              <w:rPr>
                <w:rFonts w:ascii="Times New Roman" w:hAnsi="Times New Roman" w:cs="Times New Roman"/>
              </w:rPr>
            </w:pPr>
            <w:r w:rsidRPr="00961017">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770289" w:rsidRPr="00961017" w:rsidRDefault="00770289" w:rsidP="00770289">
            <w:pPr>
              <w:pStyle w:val="ac"/>
              <w:rPr>
                <w:rFonts w:ascii="Times New Roman" w:hAnsi="Times New Roman" w:cs="Times New Roman"/>
              </w:rPr>
            </w:pPr>
          </w:p>
        </w:tc>
      </w:tr>
    </w:tbl>
    <w:p w:rsidR="00770289" w:rsidRPr="00961017" w:rsidRDefault="00770289" w:rsidP="00770289">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770289" w:rsidRPr="00961017" w:rsidTr="00770289">
        <w:trPr>
          <w:tblHeader/>
        </w:trPr>
        <w:tc>
          <w:tcPr>
            <w:tcW w:w="850" w:type="dxa"/>
            <w:tcBorders>
              <w:top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11</w:t>
            </w:r>
          </w:p>
        </w:tc>
      </w:tr>
      <w:tr w:rsidR="00770289" w:rsidRPr="00961017" w:rsidTr="00770289">
        <w:tc>
          <w:tcPr>
            <w:tcW w:w="850" w:type="dxa"/>
            <w:tcBorders>
              <w:top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770289" w:rsidRPr="00961017" w:rsidRDefault="00770289" w:rsidP="00770289">
            <w:pPr>
              <w:pStyle w:val="ac"/>
              <w:rPr>
                <w:rFonts w:ascii="Times New Roman" w:hAnsi="Times New Roman" w:cs="Times New Roman"/>
              </w:rPr>
            </w:pPr>
            <w:r w:rsidRPr="00961017">
              <w:rPr>
                <w:rFonts w:ascii="Times New Roman" w:hAnsi="Times New Roman" w:cs="Times New Roman"/>
              </w:rPr>
              <w:t>Приобретение жилья в муниципальном образовании Темрюкский район</w:t>
            </w:r>
          </w:p>
        </w:tc>
      </w:tr>
      <w:tr w:rsidR="00770289" w:rsidRPr="00961017" w:rsidTr="00770289">
        <w:tc>
          <w:tcPr>
            <w:tcW w:w="850" w:type="dxa"/>
            <w:tcBorders>
              <w:top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770289" w:rsidRPr="00961017" w:rsidRDefault="00770289" w:rsidP="00770289">
            <w:pPr>
              <w:pStyle w:val="ac"/>
              <w:rPr>
                <w:rFonts w:ascii="Times New Roman" w:hAnsi="Times New Roman" w:cs="Times New Roman"/>
              </w:rPr>
            </w:pPr>
            <w:r w:rsidRPr="00961017">
              <w:rPr>
                <w:rFonts w:ascii="Times New Roman" w:hAnsi="Times New Roman" w:cs="Times New Roman"/>
              </w:rPr>
              <w:t>Повышение качества жилищного обеспечения населения Темрюкского района</w:t>
            </w:r>
          </w:p>
        </w:tc>
      </w:tr>
      <w:tr w:rsidR="00770289" w:rsidRPr="00961017" w:rsidTr="00770289">
        <w:tc>
          <w:tcPr>
            <w:tcW w:w="850" w:type="dxa"/>
            <w:vMerge w:val="restart"/>
            <w:tcBorders>
              <w:top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ind w:left="34"/>
              <w:rPr>
                <w:rFonts w:ascii="Times New Roman" w:hAnsi="Times New Roman" w:cs="Times New Roman"/>
              </w:rPr>
            </w:pPr>
            <w:r w:rsidRPr="00961017">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1</w:t>
            </w:r>
          </w:p>
          <w:p w:rsidR="00770289" w:rsidRPr="00961017" w:rsidRDefault="00770289" w:rsidP="00770289">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770289" w:rsidRPr="00961017" w:rsidRDefault="00770289" w:rsidP="00770289">
            <w:pPr>
              <w:jc w:val="center"/>
              <w:rPr>
                <w:rFonts w:cs="Times New Roman"/>
                <w:sz w:val="24"/>
                <w:szCs w:val="24"/>
              </w:rPr>
            </w:pPr>
            <w:r w:rsidRPr="00961017">
              <w:rPr>
                <w:rFonts w:cs="Times New Roman"/>
                <w:sz w:val="24"/>
                <w:szCs w:val="24"/>
              </w:rPr>
              <w:t xml:space="preserve">Количество приобретенных жилых помещений (ед.): </w:t>
            </w:r>
          </w:p>
          <w:p w:rsidR="00770289" w:rsidRPr="00961017" w:rsidRDefault="00770289" w:rsidP="00770289">
            <w:pPr>
              <w:jc w:val="center"/>
              <w:rPr>
                <w:rFonts w:cs="Times New Roman"/>
                <w:sz w:val="24"/>
                <w:szCs w:val="24"/>
              </w:rPr>
            </w:pPr>
            <w:r w:rsidRPr="00961017">
              <w:rPr>
                <w:rFonts w:cs="Times New Roman"/>
                <w:sz w:val="24"/>
                <w:szCs w:val="24"/>
              </w:rPr>
              <w:t>2022 год – 1</w:t>
            </w:r>
          </w:p>
          <w:p w:rsidR="00770289" w:rsidRPr="00961017" w:rsidRDefault="00770289" w:rsidP="00770289">
            <w:pPr>
              <w:jc w:val="center"/>
              <w:rPr>
                <w:rFonts w:cs="Times New Roman"/>
                <w:sz w:val="24"/>
                <w:szCs w:val="24"/>
              </w:rPr>
            </w:pPr>
            <w:r w:rsidRPr="00961017">
              <w:rPr>
                <w:rFonts w:cs="Times New Roman"/>
                <w:sz w:val="24"/>
                <w:szCs w:val="24"/>
              </w:rPr>
              <w:t>2023 год – 1</w:t>
            </w:r>
          </w:p>
          <w:p w:rsidR="00770289" w:rsidRPr="00961017" w:rsidRDefault="00770289" w:rsidP="00770289">
            <w:pPr>
              <w:jc w:val="center"/>
              <w:rPr>
                <w:rFonts w:cs="Times New Roman"/>
                <w:sz w:val="24"/>
                <w:szCs w:val="24"/>
              </w:rPr>
            </w:pPr>
            <w:r w:rsidRPr="00961017">
              <w:rPr>
                <w:rFonts w:cs="Times New Roman"/>
                <w:sz w:val="24"/>
                <w:szCs w:val="24"/>
              </w:rPr>
              <w:t>2024 год – 2</w:t>
            </w:r>
          </w:p>
        </w:tc>
        <w:tc>
          <w:tcPr>
            <w:tcW w:w="2268" w:type="dxa"/>
            <w:vMerge w:val="restart"/>
            <w:tcBorders>
              <w:top w:val="single" w:sz="4" w:space="0" w:color="auto"/>
              <w:left w:val="single" w:sz="4" w:space="0" w:color="auto"/>
              <w:bottom w:val="single" w:sz="4" w:space="0" w:color="auto"/>
            </w:tcBorders>
          </w:tcPr>
          <w:p w:rsidR="00770289" w:rsidRPr="00961017" w:rsidRDefault="00770289" w:rsidP="00770289">
            <w:pPr>
              <w:ind w:left="-108" w:right="-138"/>
              <w:jc w:val="center"/>
              <w:rPr>
                <w:rFonts w:cs="Times New Roman"/>
                <w:sz w:val="24"/>
                <w:szCs w:val="24"/>
              </w:rPr>
            </w:pPr>
            <w:r w:rsidRPr="00961017">
              <w:rPr>
                <w:rFonts w:cs="Times New Roman"/>
                <w:sz w:val="24"/>
                <w:szCs w:val="24"/>
              </w:rPr>
              <w:t>Администрация муниципального образования Темрюкский район,</w:t>
            </w:r>
          </w:p>
          <w:p w:rsidR="00770289" w:rsidRPr="00961017" w:rsidRDefault="00770289" w:rsidP="00770289">
            <w:pPr>
              <w:ind w:left="-108" w:right="-138"/>
              <w:jc w:val="center"/>
              <w:rPr>
                <w:rFonts w:cs="Times New Roman"/>
                <w:sz w:val="24"/>
                <w:szCs w:val="24"/>
              </w:rPr>
            </w:pPr>
            <w:r w:rsidRPr="00961017">
              <w:rPr>
                <w:rFonts w:cs="Times New Roman"/>
                <w:sz w:val="24"/>
                <w:szCs w:val="24"/>
              </w:rPr>
              <w:t xml:space="preserve">Управление имущественных и земельных отношений, Отдел по социально – трудовым отношениям </w:t>
            </w:r>
          </w:p>
        </w:tc>
      </w:tr>
      <w:tr w:rsidR="00770289" w:rsidRPr="00961017" w:rsidTr="00770289">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0,0</w:t>
            </w:r>
          </w:p>
        </w:tc>
        <w:tc>
          <w:tcPr>
            <w:tcW w:w="3260" w:type="dxa"/>
            <w:vMerge/>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7900,0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7900,0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0,0</w:t>
            </w:r>
          </w:p>
        </w:tc>
        <w:tc>
          <w:tcPr>
            <w:tcW w:w="3260" w:type="dxa"/>
            <w:vMerge/>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0,0</w:t>
            </w:r>
          </w:p>
        </w:tc>
        <w:tc>
          <w:tcPr>
            <w:tcW w:w="3260" w:type="dxa"/>
            <w:vMerge/>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14300,0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14300,0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rPr>
          <w:trHeight w:val="208"/>
        </w:trPr>
        <w:tc>
          <w:tcPr>
            <w:tcW w:w="850" w:type="dxa"/>
            <w:vMerge w:val="restart"/>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r w:rsidRPr="00961017">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х</w:t>
            </w:r>
          </w:p>
        </w:tc>
        <w:tc>
          <w:tcPr>
            <w:tcW w:w="2268" w:type="dxa"/>
            <w:tcBorders>
              <w:top w:val="single" w:sz="4" w:space="0" w:color="auto"/>
              <w:left w:val="single" w:sz="4" w:space="0" w:color="auto"/>
            </w:tcBorders>
          </w:tcPr>
          <w:p w:rsidR="00770289" w:rsidRPr="00961017" w:rsidRDefault="00770289" w:rsidP="00770289">
            <w:pPr>
              <w:pStyle w:val="ac"/>
              <w:jc w:val="center"/>
              <w:rPr>
                <w:rFonts w:ascii="Times New Roman" w:hAnsi="Times New Roman" w:cs="Times New Roman"/>
              </w:rPr>
            </w:pPr>
            <w:r w:rsidRPr="00961017">
              <w:rPr>
                <w:rFonts w:ascii="Times New Roman" w:hAnsi="Times New Roman" w:cs="Times New Roman"/>
              </w:rPr>
              <w:t>х</w:t>
            </w:r>
          </w:p>
        </w:tc>
      </w:tr>
      <w:tr w:rsidR="00770289" w:rsidRPr="00961017" w:rsidTr="00770289">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425" w:type="dxa"/>
            <w:vMerge/>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jc w:val="center"/>
              <w:rPr>
                <w:rFonts w:cs="Times New Roman"/>
                <w:sz w:val="24"/>
                <w:szCs w:val="24"/>
              </w:rPr>
            </w:pPr>
            <w:r w:rsidRPr="00961017">
              <w:rPr>
                <w:rFonts w:cs="Times New Roman"/>
                <w:sz w:val="24"/>
                <w:szCs w:val="24"/>
              </w:rPr>
              <w:t>0,0</w:t>
            </w:r>
          </w:p>
        </w:tc>
        <w:tc>
          <w:tcPr>
            <w:tcW w:w="3260" w:type="dxa"/>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tcBorders>
              <w:left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rPr>
          <w:trHeight w:val="258"/>
        </w:trPr>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425" w:type="dxa"/>
            <w:vMerge/>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7900,0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7900,0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jc w:val="center"/>
              <w:rPr>
                <w:rFonts w:cs="Times New Roman"/>
                <w:sz w:val="24"/>
                <w:szCs w:val="24"/>
              </w:rPr>
            </w:pPr>
            <w:r w:rsidRPr="00961017">
              <w:rPr>
                <w:rFonts w:cs="Times New Roman"/>
                <w:sz w:val="24"/>
                <w:szCs w:val="24"/>
              </w:rPr>
              <w:t>0,0</w:t>
            </w:r>
          </w:p>
        </w:tc>
        <w:tc>
          <w:tcPr>
            <w:tcW w:w="3260" w:type="dxa"/>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tcBorders>
              <w:left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rPr>
          <w:trHeight w:val="258"/>
        </w:trPr>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425" w:type="dxa"/>
            <w:vMerge/>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jc w:val="center"/>
              <w:rPr>
                <w:rFonts w:cs="Times New Roman"/>
                <w:sz w:val="24"/>
                <w:szCs w:val="24"/>
              </w:rPr>
            </w:pPr>
            <w:r w:rsidRPr="00961017">
              <w:rPr>
                <w:rFonts w:cs="Times New Roman"/>
                <w:sz w:val="24"/>
                <w:szCs w:val="24"/>
              </w:rPr>
              <w:t>0,0</w:t>
            </w:r>
          </w:p>
        </w:tc>
        <w:tc>
          <w:tcPr>
            <w:tcW w:w="3260" w:type="dxa"/>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tcBorders>
              <w:left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rPr>
          <w:trHeight w:val="258"/>
        </w:trPr>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425" w:type="dxa"/>
            <w:vMerge/>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jc w:val="center"/>
              <w:rPr>
                <w:rFonts w:cs="Times New Roman"/>
                <w:sz w:val="24"/>
                <w:szCs w:val="24"/>
              </w:rPr>
            </w:pPr>
            <w:r w:rsidRPr="00961017">
              <w:rPr>
                <w:rFonts w:cs="Times New Roman"/>
                <w:sz w:val="24"/>
                <w:szCs w:val="24"/>
              </w:rPr>
              <w:t>0,0</w:t>
            </w:r>
          </w:p>
        </w:tc>
        <w:tc>
          <w:tcPr>
            <w:tcW w:w="3260" w:type="dxa"/>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tcBorders>
              <w:left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c>
          <w:tcPr>
            <w:tcW w:w="850" w:type="dxa"/>
            <w:vMerge/>
            <w:tcBorders>
              <w:top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70289" w:rsidRPr="00961017" w:rsidRDefault="00770289" w:rsidP="00770289">
            <w:pPr>
              <w:pStyle w:val="ad"/>
              <w:rPr>
                <w:rFonts w:ascii="Times New Roman" w:hAnsi="Times New Roman" w:cs="Times New Roman"/>
              </w:rPr>
            </w:pPr>
            <w:r w:rsidRPr="00961017">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14300,0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sz w:val="24"/>
                <w:szCs w:val="24"/>
              </w:rPr>
            </w:pPr>
            <w:r w:rsidRPr="00961017">
              <w:rPr>
                <w:sz w:val="24"/>
                <w:szCs w:val="24"/>
              </w:rPr>
              <w:t>14300,0</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770289" w:rsidRPr="00961017" w:rsidRDefault="00770289" w:rsidP="00770289">
            <w:pPr>
              <w:jc w:val="center"/>
              <w:rPr>
                <w:rFonts w:cs="Times New Roman"/>
                <w:sz w:val="24"/>
                <w:szCs w:val="24"/>
              </w:rPr>
            </w:pPr>
            <w:r w:rsidRPr="00961017">
              <w:rPr>
                <w:rFonts w:cs="Times New Roman"/>
                <w:sz w:val="24"/>
                <w:szCs w:val="24"/>
              </w:rPr>
              <w:t>0,0</w:t>
            </w:r>
          </w:p>
        </w:tc>
        <w:tc>
          <w:tcPr>
            <w:tcW w:w="3260" w:type="dxa"/>
            <w:tcBorders>
              <w:left w:val="single" w:sz="4" w:space="0" w:color="auto"/>
              <w:right w:val="single" w:sz="4" w:space="0" w:color="auto"/>
            </w:tcBorders>
          </w:tcPr>
          <w:p w:rsidR="00770289" w:rsidRPr="00961017" w:rsidRDefault="00770289" w:rsidP="00770289">
            <w:pPr>
              <w:pStyle w:val="ac"/>
              <w:rPr>
                <w:rFonts w:ascii="Times New Roman" w:hAnsi="Times New Roman" w:cs="Times New Roman"/>
              </w:rPr>
            </w:pPr>
          </w:p>
        </w:tc>
        <w:tc>
          <w:tcPr>
            <w:tcW w:w="2268" w:type="dxa"/>
            <w:tcBorders>
              <w:left w:val="single" w:sz="4" w:space="0" w:color="auto"/>
            </w:tcBorders>
          </w:tcPr>
          <w:p w:rsidR="00770289" w:rsidRPr="00961017" w:rsidRDefault="00770289" w:rsidP="00770289">
            <w:pPr>
              <w:pStyle w:val="ac"/>
              <w:rPr>
                <w:rFonts w:ascii="Times New Roman" w:hAnsi="Times New Roman" w:cs="Times New Roman"/>
              </w:rPr>
            </w:pPr>
          </w:p>
        </w:tc>
      </w:tr>
      <w:tr w:rsidR="00770289" w:rsidRPr="00961017" w:rsidTr="00770289">
        <w:tc>
          <w:tcPr>
            <w:tcW w:w="14601" w:type="dxa"/>
            <w:gridSpan w:val="11"/>
            <w:tcBorders>
              <w:top w:val="single" w:sz="4" w:space="0" w:color="auto"/>
              <w:bottom w:val="single" w:sz="4" w:space="0" w:color="auto"/>
            </w:tcBorders>
          </w:tcPr>
          <w:p w:rsidR="00770289" w:rsidRPr="00961017" w:rsidRDefault="00770289" w:rsidP="00770289">
            <w:pPr>
              <w:pStyle w:val="ConsPlusNormal0"/>
              <w:ind w:firstLine="709"/>
              <w:jc w:val="both"/>
              <w:rPr>
                <w:sz w:val="24"/>
                <w:szCs w:val="24"/>
              </w:rPr>
            </w:pPr>
            <w:r w:rsidRPr="00961017">
              <w:rPr>
                <w:sz w:val="24"/>
                <w:szCs w:val="24"/>
              </w:rPr>
              <w:t>--------------------------------</w:t>
            </w:r>
          </w:p>
          <w:p w:rsidR="00770289" w:rsidRPr="00961017" w:rsidRDefault="00770289" w:rsidP="00770289">
            <w:pPr>
              <w:pStyle w:val="ConsPlusNormal0"/>
              <w:ind w:firstLine="540"/>
              <w:jc w:val="both"/>
              <w:rPr>
                <w:sz w:val="24"/>
                <w:szCs w:val="24"/>
              </w:rPr>
            </w:pPr>
            <w:r w:rsidRPr="00961017">
              <w:rPr>
                <w:sz w:val="24"/>
                <w:szCs w:val="24"/>
              </w:rPr>
              <w:t>&lt;1&gt; Отмечаются мероприятия подпрограммы в следующих случаях:</w:t>
            </w:r>
          </w:p>
          <w:p w:rsidR="00770289" w:rsidRPr="00961017" w:rsidRDefault="00770289" w:rsidP="00770289">
            <w:pPr>
              <w:pStyle w:val="ConsPlusNormal0"/>
              <w:ind w:firstLine="540"/>
              <w:jc w:val="both"/>
              <w:rPr>
                <w:sz w:val="24"/>
                <w:szCs w:val="24"/>
              </w:rPr>
            </w:pPr>
            <w:r w:rsidRPr="0096101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961017" w:rsidRDefault="00770289" w:rsidP="00770289">
            <w:pPr>
              <w:pStyle w:val="ConsPlusNormal0"/>
              <w:ind w:firstLine="540"/>
              <w:jc w:val="both"/>
              <w:rPr>
                <w:sz w:val="24"/>
                <w:szCs w:val="24"/>
              </w:rPr>
            </w:pPr>
            <w:r w:rsidRPr="00961017">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961017" w:rsidRDefault="00770289" w:rsidP="00770289">
            <w:pPr>
              <w:pStyle w:val="ConsPlusNormal0"/>
              <w:ind w:firstLine="540"/>
              <w:jc w:val="both"/>
              <w:rPr>
                <w:sz w:val="24"/>
                <w:szCs w:val="24"/>
              </w:rPr>
            </w:pPr>
            <w:r w:rsidRPr="0096101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961017" w:rsidRDefault="00770289" w:rsidP="00770289">
            <w:pPr>
              <w:pStyle w:val="ConsPlusNormal0"/>
              <w:ind w:firstLine="540"/>
              <w:jc w:val="both"/>
              <w:rPr>
                <w:sz w:val="24"/>
                <w:szCs w:val="24"/>
              </w:rPr>
            </w:pPr>
            <w:r w:rsidRPr="00961017">
              <w:rPr>
                <w:sz w:val="24"/>
                <w:szCs w:val="24"/>
              </w:rPr>
              <w:t>если мероприятие является мероприятием муниципальных проектов присваивается статус «4».</w:t>
            </w:r>
          </w:p>
          <w:p w:rsidR="00770289" w:rsidRPr="00961017" w:rsidRDefault="00770289" w:rsidP="00770289">
            <w:pPr>
              <w:pStyle w:val="ConsPlusNormal0"/>
              <w:ind w:firstLine="540"/>
              <w:jc w:val="both"/>
              <w:rPr>
                <w:sz w:val="24"/>
                <w:szCs w:val="24"/>
              </w:rPr>
            </w:pPr>
            <w:r w:rsidRPr="00961017">
              <w:rPr>
                <w:sz w:val="24"/>
                <w:szCs w:val="24"/>
              </w:rPr>
              <w:t>Допускается присваивание нескольких статусов одному мероприятию через дробь.</w:t>
            </w:r>
          </w:p>
          <w:p w:rsidR="00770289" w:rsidRPr="00961017" w:rsidRDefault="00770289" w:rsidP="00770289">
            <w:pPr>
              <w:pStyle w:val="ConsPlusNormal0"/>
              <w:ind w:firstLine="540"/>
              <w:jc w:val="both"/>
              <w:rPr>
                <w:sz w:val="24"/>
                <w:szCs w:val="24"/>
              </w:rPr>
            </w:pPr>
            <w:r w:rsidRPr="00961017">
              <w:rPr>
                <w:sz w:val="24"/>
                <w:szCs w:val="24"/>
              </w:rPr>
              <w:t>* Указывается наименование мероприятия с ссылкой на федеральные, региональные, муниципальные проекты при их наличии.</w:t>
            </w:r>
          </w:p>
          <w:p w:rsidR="00770289" w:rsidRPr="00961017" w:rsidRDefault="00770289" w:rsidP="00770289">
            <w:pPr>
              <w:rPr>
                <w:sz w:val="24"/>
                <w:szCs w:val="24"/>
              </w:rPr>
            </w:pPr>
            <w:r w:rsidRPr="00961017">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0289" w:rsidRPr="00961017" w:rsidRDefault="00770289" w:rsidP="00770289">
      <w:pPr>
        <w:tabs>
          <w:tab w:val="left" w:pos="14459"/>
        </w:tabs>
        <w:suppressAutoHyphens/>
        <w:jc w:val="both"/>
        <w:rPr>
          <w:rFonts w:cs="Times New Roman"/>
          <w:szCs w:val="28"/>
        </w:rPr>
      </w:pPr>
    </w:p>
    <w:p w:rsidR="00770289" w:rsidRPr="00961017" w:rsidRDefault="00770289" w:rsidP="00770289">
      <w:pPr>
        <w:framePr w:w="14490" w:wrap="auto" w:hAnchor="text"/>
        <w:sectPr w:rsidR="00770289" w:rsidRPr="00961017" w:rsidSect="00961017">
          <w:headerReference w:type="default" r:id="rId10"/>
          <w:type w:val="continuous"/>
          <w:pgSz w:w="16838" w:h="11906" w:orient="landscape"/>
          <w:pgMar w:top="1701" w:right="1134" w:bottom="850" w:left="1134" w:header="227" w:footer="737" w:gutter="0"/>
          <w:cols w:space="708"/>
          <w:docGrid w:linePitch="381"/>
        </w:sectPr>
      </w:pPr>
    </w:p>
    <w:p w:rsidR="00770289" w:rsidRPr="00961017" w:rsidRDefault="00770289" w:rsidP="00770289"/>
    <w:p w:rsidR="00595494" w:rsidRDefault="00595494" w:rsidP="00770289">
      <w:pPr>
        <w:numPr>
          <w:ilvl w:val="0"/>
          <w:numId w:val="6"/>
        </w:numPr>
        <w:contextualSpacing/>
        <w:jc w:val="center"/>
        <w:rPr>
          <w:rFonts w:cs="Times New Roman"/>
          <w:b/>
        </w:rPr>
        <w:sectPr w:rsidR="00595494" w:rsidSect="0004610C">
          <w:type w:val="continuous"/>
          <w:pgSz w:w="16838" w:h="11906" w:orient="landscape"/>
          <w:pgMar w:top="1701" w:right="1134" w:bottom="850" w:left="1134" w:header="227" w:footer="737" w:gutter="0"/>
          <w:cols w:space="708"/>
          <w:docGrid w:linePitch="381"/>
        </w:sectPr>
      </w:pPr>
    </w:p>
    <w:p w:rsidR="00770289" w:rsidRPr="00961017" w:rsidRDefault="00770289" w:rsidP="00770289">
      <w:pPr>
        <w:numPr>
          <w:ilvl w:val="0"/>
          <w:numId w:val="6"/>
        </w:numPr>
        <w:contextualSpacing/>
        <w:jc w:val="center"/>
        <w:rPr>
          <w:rFonts w:cs="Times New Roman"/>
          <w:b/>
          <w:szCs w:val="28"/>
        </w:rPr>
      </w:pPr>
      <w:r w:rsidRPr="00961017">
        <w:rPr>
          <w:rFonts w:cs="Times New Roman"/>
          <w:b/>
        </w:rPr>
        <w:t>Механизм реализации подпрограммы</w:t>
      </w:r>
    </w:p>
    <w:p w:rsidR="00770289" w:rsidRPr="00961017" w:rsidRDefault="00770289" w:rsidP="00770289">
      <w:pPr>
        <w:ind w:left="720"/>
        <w:contextualSpacing/>
        <w:rPr>
          <w:rFonts w:cs="Times New Roman"/>
          <w:b/>
          <w:szCs w:val="28"/>
        </w:rPr>
      </w:pPr>
    </w:p>
    <w:p w:rsidR="00770289" w:rsidRPr="00961017" w:rsidRDefault="00770289" w:rsidP="00770289">
      <w:pPr>
        <w:widowControl w:val="0"/>
        <w:autoSpaceDE w:val="0"/>
        <w:autoSpaceDN w:val="0"/>
        <w:ind w:firstLine="709"/>
        <w:jc w:val="both"/>
        <w:rPr>
          <w:rFonts w:eastAsia="Times New Roman" w:cs="Times New Roman"/>
          <w:szCs w:val="28"/>
          <w:lang w:eastAsia="ru-RU"/>
        </w:rPr>
      </w:pPr>
      <w:r w:rsidRPr="00961017">
        <w:rPr>
          <w:rFonts w:eastAsia="Times New Roman" w:cs="Times New Roman"/>
          <w:szCs w:val="28"/>
          <w:lang w:eastAsia="ru-RU"/>
        </w:rPr>
        <w:t>Текущее управление подпрограммой осуществляет ее координатор, который:</w:t>
      </w:r>
    </w:p>
    <w:p w:rsidR="00770289" w:rsidRPr="00961017" w:rsidRDefault="00770289" w:rsidP="00770289">
      <w:pPr>
        <w:widowControl w:val="0"/>
        <w:autoSpaceDE w:val="0"/>
        <w:autoSpaceDN w:val="0"/>
        <w:ind w:firstLine="709"/>
        <w:jc w:val="both"/>
        <w:rPr>
          <w:rFonts w:eastAsia="Times New Roman" w:cs="Times New Roman"/>
          <w:szCs w:val="28"/>
          <w:lang w:eastAsia="ru-RU"/>
        </w:rPr>
      </w:pPr>
      <w:r w:rsidRPr="00961017">
        <w:rPr>
          <w:rFonts w:eastAsia="Times New Roman" w:cs="Times New Roman"/>
          <w:szCs w:val="28"/>
          <w:lang w:eastAsia="ru-RU"/>
        </w:rPr>
        <w:t>обеспечивает разработку и реализацию подпрограммы;</w:t>
      </w:r>
    </w:p>
    <w:p w:rsidR="00770289" w:rsidRPr="00961017" w:rsidRDefault="00770289" w:rsidP="00770289">
      <w:pPr>
        <w:widowControl w:val="0"/>
        <w:autoSpaceDE w:val="0"/>
        <w:autoSpaceDN w:val="0"/>
        <w:ind w:firstLine="709"/>
        <w:jc w:val="both"/>
        <w:rPr>
          <w:rFonts w:eastAsia="Times New Roman" w:cs="Times New Roman"/>
          <w:szCs w:val="28"/>
          <w:lang w:eastAsia="ru-RU"/>
        </w:rPr>
      </w:pPr>
      <w:r w:rsidRPr="00961017">
        <w:rPr>
          <w:rFonts w:eastAsia="Times New Roman" w:cs="Times New Roman"/>
          <w:szCs w:val="28"/>
          <w:lang w:eastAsia="ru-RU"/>
        </w:rPr>
        <w:t xml:space="preserve">организует работу по достижению целевых показателей подпрограммы; </w:t>
      </w:r>
    </w:p>
    <w:p w:rsidR="00770289" w:rsidRPr="00961017" w:rsidRDefault="00770289" w:rsidP="00770289">
      <w:pPr>
        <w:widowControl w:val="0"/>
        <w:autoSpaceDE w:val="0"/>
        <w:autoSpaceDN w:val="0"/>
        <w:ind w:firstLine="709"/>
        <w:jc w:val="both"/>
        <w:rPr>
          <w:rFonts w:eastAsia="Times New Roman" w:cs="Times New Roman"/>
          <w:szCs w:val="28"/>
          <w:lang w:eastAsia="ru-RU"/>
        </w:rPr>
      </w:pPr>
      <w:r w:rsidRPr="00961017">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770289" w:rsidRPr="00961017" w:rsidRDefault="00770289" w:rsidP="00770289">
      <w:pPr>
        <w:widowControl w:val="0"/>
        <w:autoSpaceDE w:val="0"/>
        <w:autoSpaceDN w:val="0"/>
        <w:ind w:firstLine="709"/>
        <w:jc w:val="both"/>
        <w:rPr>
          <w:rFonts w:eastAsia="Times New Roman" w:cs="Times New Roman"/>
          <w:szCs w:val="28"/>
          <w:lang w:eastAsia="ru-RU"/>
        </w:rPr>
      </w:pPr>
      <w:r w:rsidRPr="00961017">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770289" w:rsidRPr="00961017" w:rsidRDefault="00770289" w:rsidP="00770289">
      <w:pPr>
        <w:widowControl w:val="0"/>
        <w:autoSpaceDE w:val="0"/>
        <w:autoSpaceDN w:val="0"/>
        <w:ind w:firstLine="709"/>
        <w:jc w:val="both"/>
        <w:rPr>
          <w:rFonts w:eastAsia="Times New Roman" w:cs="Times New Roman"/>
          <w:szCs w:val="28"/>
          <w:lang w:eastAsia="ru-RU"/>
        </w:rPr>
      </w:pPr>
      <w:r w:rsidRPr="00961017">
        <w:rPr>
          <w:rFonts w:eastAsia="Times New Roman" w:cs="Times New Roman"/>
          <w:szCs w:val="28"/>
          <w:lang w:eastAsia="ru-RU"/>
        </w:rPr>
        <w:t>организует нормативное правовое и методическое обеспечение реализации подпрограммы;</w:t>
      </w:r>
    </w:p>
    <w:p w:rsidR="00770289" w:rsidRPr="00961017" w:rsidRDefault="00770289" w:rsidP="00770289">
      <w:pPr>
        <w:widowControl w:val="0"/>
        <w:autoSpaceDE w:val="0"/>
        <w:autoSpaceDN w:val="0"/>
        <w:ind w:firstLine="709"/>
        <w:jc w:val="both"/>
        <w:rPr>
          <w:rFonts w:eastAsia="Times New Roman" w:cs="Times New Roman"/>
          <w:szCs w:val="28"/>
          <w:lang w:eastAsia="ru-RU"/>
        </w:rPr>
      </w:pPr>
      <w:r w:rsidRPr="00961017">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770289" w:rsidRPr="00961017" w:rsidRDefault="00770289" w:rsidP="00770289">
      <w:pPr>
        <w:widowControl w:val="0"/>
        <w:autoSpaceDE w:val="0"/>
        <w:autoSpaceDN w:val="0"/>
        <w:ind w:firstLine="709"/>
        <w:jc w:val="both"/>
        <w:rPr>
          <w:rFonts w:eastAsia="Times New Roman" w:cs="Times New Roman"/>
          <w:szCs w:val="28"/>
          <w:lang w:eastAsia="ru-RU"/>
        </w:rPr>
      </w:pPr>
      <w:r w:rsidRPr="00961017">
        <w:rPr>
          <w:rFonts w:eastAsia="Times New Roman" w:cs="Times New Roman"/>
          <w:szCs w:val="28"/>
          <w:lang w:eastAsia="ru-RU"/>
        </w:rPr>
        <w:t>осуществляет разработку плана реализации подпрограммы;</w:t>
      </w:r>
    </w:p>
    <w:p w:rsidR="00770289" w:rsidRPr="00494AAE" w:rsidRDefault="00770289" w:rsidP="00494AAE">
      <w:pPr>
        <w:jc w:val="both"/>
      </w:pPr>
      <w:r w:rsidRPr="00961017">
        <w:rPr>
          <w:lang w:eastAsia="ru-RU"/>
        </w:rPr>
        <w:t xml:space="preserve">осуществляет ведение ежеквартальной, годовой отчетности по </w:t>
      </w:r>
      <w:r w:rsidRPr="00494AAE">
        <w:t>реализации подпрограммы;</w:t>
      </w:r>
    </w:p>
    <w:p w:rsidR="00770289" w:rsidRPr="00494AAE" w:rsidRDefault="00770289" w:rsidP="00494AAE">
      <w:pPr>
        <w:jc w:val="both"/>
      </w:pPr>
      <w:r w:rsidRPr="00494AAE">
        <w:t>осуществляет контроль за выполнением и ходом реализации подпрограммы в целом;</w:t>
      </w:r>
    </w:p>
    <w:p w:rsidR="00494AAE" w:rsidRDefault="00770289" w:rsidP="00494AAE">
      <w:pPr>
        <w:jc w:val="both"/>
      </w:pPr>
      <w:r w:rsidRPr="00494AAE">
        <w:t>осуществляет иные полномочия, установленные законодательством Российской Федерации, муниципаль</w:t>
      </w:r>
      <w:r w:rsidR="00494AAE">
        <w:t>ной программой (подпрограммой).</w:t>
      </w:r>
    </w:p>
    <w:p w:rsidR="00770289" w:rsidRPr="00494AAE" w:rsidRDefault="00770289" w:rsidP="00494AAE">
      <w:pPr>
        <w:ind w:firstLine="708"/>
        <w:jc w:val="both"/>
      </w:pPr>
      <w:r w:rsidRPr="00494AAE">
        <w:t>Участники муниципальной программы в пределах своей компетенции:</w:t>
      </w:r>
    </w:p>
    <w:p w:rsidR="00770289" w:rsidRPr="00494AAE" w:rsidRDefault="00770289" w:rsidP="00494AAE">
      <w:pPr>
        <w:ind w:firstLine="708"/>
        <w:jc w:val="both"/>
      </w:pPr>
      <w:r w:rsidRPr="00494AAE">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770289" w:rsidRPr="00494AAE" w:rsidRDefault="00770289" w:rsidP="00494AAE">
      <w:pPr>
        <w:ind w:firstLine="708"/>
        <w:jc w:val="both"/>
      </w:pPr>
      <w:r w:rsidRPr="00494AAE">
        <w:t>ежегодно, до 1 февраля года, следующего за отчетным годом, представляют в адрес координатора подпрограммы информация, необходимую для формирования доклада о ходе реализации муниципальной программы.».</w:t>
      </w:r>
    </w:p>
    <w:p w:rsidR="00770289" w:rsidRPr="00494AAE" w:rsidRDefault="00770289" w:rsidP="00494AAE">
      <w:pPr>
        <w:jc w:val="both"/>
      </w:pPr>
    </w:p>
    <w:p w:rsidR="00770289" w:rsidRPr="00494AAE" w:rsidRDefault="00770289" w:rsidP="00494AAE">
      <w:pPr>
        <w:jc w:val="both"/>
      </w:pPr>
    </w:p>
    <w:p w:rsidR="00770289" w:rsidRPr="00494AAE" w:rsidRDefault="00770289" w:rsidP="00494AAE">
      <w:pPr>
        <w:jc w:val="both"/>
      </w:pPr>
      <w:r w:rsidRPr="00494AAE">
        <w:t xml:space="preserve">Заместитель главы </w:t>
      </w:r>
    </w:p>
    <w:p w:rsidR="00770289" w:rsidRPr="00494AAE" w:rsidRDefault="00770289" w:rsidP="00494AAE">
      <w:pPr>
        <w:jc w:val="both"/>
      </w:pPr>
      <w:r w:rsidRPr="00494AAE">
        <w:t xml:space="preserve">муниципального образования </w:t>
      </w:r>
    </w:p>
    <w:p w:rsidR="00770289" w:rsidRPr="00494AAE" w:rsidRDefault="00770289" w:rsidP="00494AAE">
      <w:pPr>
        <w:jc w:val="both"/>
      </w:pPr>
      <w:r w:rsidRPr="00494AAE">
        <w:t>Темрюкский район                                                                         С.А. Мануйлова</w:t>
      </w:r>
    </w:p>
    <w:p w:rsidR="00770289" w:rsidRPr="00494AAE" w:rsidRDefault="00770289" w:rsidP="00494AAE">
      <w:pPr>
        <w:jc w:val="both"/>
      </w:pPr>
    </w:p>
    <w:p w:rsidR="00770289" w:rsidRPr="00494AAE" w:rsidRDefault="00770289" w:rsidP="00494AAE">
      <w:pPr>
        <w:jc w:val="both"/>
      </w:pPr>
    </w:p>
    <w:p w:rsidR="00770289" w:rsidRPr="00494AAE" w:rsidRDefault="00770289" w:rsidP="00494AAE">
      <w:pPr>
        <w:jc w:val="both"/>
      </w:pPr>
    </w:p>
    <w:p w:rsidR="00770289" w:rsidRPr="00494AAE" w:rsidRDefault="00770289" w:rsidP="00494AAE">
      <w:pPr>
        <w:jc w:val="both"/>
      </w:pPr>
      <w:r w:rsidRPr="00494AAE">
        <w:tab/>
      </w:r>
    </w:p>
    <w:p w:rsidR="00C3549A" w:rsidRPr="00961017" w:rsidRDefault="00C3549A" w:rsidP="00C3549A">
      <w:pPr>
        <w:pStyle w:val="ConsPlusNormal0"/>
        <w:jc w:val="right"/>
        <w:rPr>
          <w:szCs w:val="28"/>
        </w:rPr>
      </w:pPr>
    </w:p>
    <w:sectPr w:rsidR="00C3549A" w:rsidRPr="00961017" w:rsidSect="00595494">
      <w:headerReference w:type="default" r:id="rId11"/>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EDF" w:rsidRDefault="005E1EDF" w:rsidP="00012520">
      <w:r>
        <w:separator/>
      </w:r>
    </w:p>
  </w:endnote>
  <w:endnote w:type="continuationSeparator" w:id="0">
    <w:p w:rsidR="005E1EDF" w:rsidRDefault="005E1EDF"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7B" w:rsidRDefault="0037337B">
    <w:pPr>
      <w:pStyle w:val="a8"/>
    </w:pPr>
    <w:r>
      <w:rPr>
        <w:noProof/>
        <w:lang w:eastAsia="ru-RU"/>
      </w:rPr>
      <mc:AlternateContent>
        <mc:Choice Requires="wps">
          <w:drawing>
            <wp:anchor distT="0" distB="0" distL="114300" distR="114300" simplePos="0" relativeHeight="251661312" behindDoc="0" locked="0" layoutInCell="0" allowOverlap="1" wp14:anchorId="17CF12AF" wp14:editId="7E0C8DC0">
              <wp:simplePos x="0" y="0"/>
              <wp:positionH relativeFrom="rightMargin">
                <wp:posOffset>-8890</wp:posOffset>
              </wp:positionH>
              <wp:positionV relativeFrom="margin">
                <wp:posOffset>2739390</wp:posOffset>
              </wp:positionV>
              <wp:extent cx="485775" cy="329565"/>
              <wp:effectExtent l="0" t="0" r="952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1EDF" w:rsidRDefault="005E1EDF" w:rsidP="00B86AFB">
                          <w:r>
                            <w:fldChar w:fldCharType="begin"/>
                          </w:r>
                          <w:r>
                            <w:instrText>PAGE   \* MERGEFORMAT</w:instrText>
                          </w:r>
                          <w:r>
                            <w:fldChar w:fldCharType="separate"/>
                          </w:r>
                          <w:r w:rsidR="00DB04D1">
                            <w:rPr>
                              <w:noProof/>
                            </w:rPr>
                            <w:t>2</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17CF12AF" id="Прямоугольник 3" o:spid="_x0000_s1027" style="position:absolute;margin-left:-.7pt;margin-top:215.7pt;width:38.25pt;height:25.9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" o:allowincell="f" stroked="f">
              <v:textbox style="layout-flow:vertical">
                <w:txbxContent>
                  <w:p w:rsidR="005E1EDF" w:rsidRDefault="005E1EDF" w:rsidP="00B86AFB">
                    <w:r>
                      <w:fldChar w:fldCharType="begin"/>
                    </w:r>
                    <w:r>
                      <w:instrText>PAGE   \* MERGEFORMAT</w:instrText>
                    </w:r>
                    <w:r>
                      <w:fldChar w:fldCharType="separate"/>
                    </w:r>
                    <w:r w:rsidR="00DB04D1">
                      <w:rPr>
                        <w:noProof/>
                      </w:rPr>
                      <w:t>2</w:t>
                    </w:r>
                    <w: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EDF" w:rsidRDefault="005E1EDF" w:rsidP="00012520">
      <w:r>
        <w:separator/>
      </w:r>
    </w:p>
  </w:footnote>
  <w:footnote w:type="continuationSeparator" w:id="0">
    <w:p w:rsidR="005E1EDF" w:rsidRDefault="005E1EDF" w:rsidP="000125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705166"/>
      <w:docPartObj>
        <w:docPartGallery w:val="Page Numbers (Margins)"/>
        <w:docPartUnique/>
      </w:docPartObj>
    </w:sdtPr>
    <w:sdtEndPr/>
    <w:sdtContent>
      <w:p w:rsidR="005E1EDF" w:rsidRDefault="005E1EDF">
        <w:pPr>
          <w:pStyle w:val="a6"/>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381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1EDF" w:rsidRDefault="005E1EDF">
                              <w:pPr>
                                <w:pBdr>
                                  <w:bottom w:val="single" w:sz="4" w:space="1" w:color="auto"/>
                                </w:pBdr>
                              </w:pPr>
                            </w:p>
                          </w:txbxContent>
                        </wps:txbx>
                        <wps:bodyPr rot="0" vert="vert"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2" o:spid="_x0000_s1026"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" o:allowincell="f" stroked="f">
                  <v:textbox style="layout-flow:vertical">
                    <w:txbxContent>
                      <w:p w:rsidR="005E1EDF" w:rsidRDefault="005E1EDF">
                        <w:pPr>
                          <w:pBdr>
                            <w:bottom w:val="single" w:sz="4" w:space="1" w:color="auto"/>
                          </w:pBdr>
                        </w:pP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EDF" w:rsidRDefault="005E1EDF">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EDF" w:rsidRDefault="005E1EDF">
    <w:pPr>
      <w:pStyle w:val="a6"/>
      <w:jc w:val="center"/>
    </w:pPr>
  </w:p>
  <w:p w:rsidR="005E1EDF" w:rsidRDefault="00DB04D1">
    <w:pPr>
      <w:pStyle w:val="a6"/>
      <w:jc w:val="center"/>
    </w:pPr>
    <w:sdt>
      <w:sdtPr>
        <w:id w:val="-1134253976"/>
        <w:docPartObj>
          <w:docPartGallery w:val="Page Numbers (Top of Page)"/>
          <w:docPartUnique/>
        </w:docPartObj>
      </w:sdtPr>
      <w:sdtEndPr/>
      <w:sdtContent>
        <w:r w:rsidR="005E1EDF">
          <w:fldChar w:fldCharType="begin"/>
        </w:r>
        <w:r w:rsidR="005E1EDF">
          <w:instrText>PAGE   \* MERGEFORMAT</w:instrText>
        </w:r>
        <w:r w:rsidR="005E1EDF">
          <w:fldChar w:fldCharType="separate"/>
        </w:r>
        <w:r>
          <w:rPr>
            <w:noProof/>
          </w:rPr>
          <w:t>31</w:t>
        </w:r>
        <w:r w:rsidR="005E1EDF">
          <w:fldChar w:fldCharType="end"/>
        </w:r>
      </w:sdtContent>
    </w:sdt>
  </w:p>
  <w:p w:rsidR="005E1EDF" w:rsidRDefault="005E1ED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E59"/>
    <w:rsid w:val="00001377"/>
    <w:rsid w:val="00003E26"/>
    <w:rsid w:val="000053C3"/>
    <w:rsid w:val="000107C4"/>
    <w:rsid w:val="00012520"/>
    <w:rsid w:val="0003171E"/>
    <w:rsid w:val="00036648"/>
    <w:rsid w:val="00036AD4"/>
    <w:rsid w:val="0004382D"/>
    <w:rsid w:val="0004610C"/>
    <w:rsid w:val="00055D97"/>
    <w:rsid w:val="00056F4D"/>
    <w:rsid w:val="00061893"/>
    <w:rsid w:val="00066555"/>
    <w:rsid w:val="0007120B"/>
    <w:rsid w:val="00081462"/>
    <w:rsid w:val="00081B92"/>
    <w:rsid w:val="00085C14"/>
    <w:rsid w:val="000B120F"/>
    <w:rsid w:val="000C4088"/>
    <w:rsid w:val="000D62B9"/>
    <w:rsid w:val="000E0088"/>
    <w:rsid w:val="00111A17"/>
    <w:rsid w:val="0011704B"/>
    <w:rsid w:val="0014106B"/>
    <w:rsid w:val="001438EC"/>
    <w:rsid w:val="00143A7E"/>
    <w:rsid w:val="00144F68"/>
    <w:rsid w:val="00150B1B"/>
    <w:rsid w:val="00153A6A"/>
    <w:rsid w:val="00167EC4"/>
    <w:rsid w:val="001756E5"/>
    <w:rsid w:val="001B6F5C"/>
    <w:rsid w:val="001C1158"/>
    <w:rsid w:val="001C1DFE"/>
    <w:rsid w:val="001C71F0"/>
    <w:rsid w:val="001E6534"/>
    <w:rsid w:val="001F0080"/>
    <w:rsid w:val="001F1967"/>
    <w:rsid w:val="001F3A4A"/>
    <w:rsid w:val="001F5989"/>
    <w:rsid w:val="00231A24"/>
    <w:rsid w:val="00236950"/>
    <w:rsid w:val="002378FF"/>
    <w:rsid w:val="002447F9"/>
    <w:rsid w:val="00254823"/>
    <w:rsid w:val="002724CA"/>
    <w:rsid w:val="00277FD9"/>
    <w:rsid w:val="00286572"/>
    <w:rsid w:val="002876A9"/>
    <w:rsid w:val="002905C2"/>
    <w:rsid w:val="00290965"/>
    <w:rsid w:val="002979A3"/>
    <w:rsid w:val="002B2633"/>
    <w:rsid w:val="002D13A8"/>
    <w:rsid w:val="002D2050"/>
    <w:rsid w:val="002D4686"/>
    <w:rsid w:val="002F4876"/>
    <w:rsid w:val="002F7A48"/>
    <w:rsid w:val="00333C10"/>
    <w:rsid w:val="003436C3"/>
    <w:rsid w:val="00354588"/>
    <w:rsid w:val="003560B7"/>
    <w:rsid w:val="00363372"/>
    <w:rsid w:val="00370E59"/>
    <w:rsid w:val="0037337B"/>
    <w:rsid w:val="00373FDD"/>
    <w:rsid w:val="0039209E"/>
    <w:rsid w:val="003926DB"/>
    <w:rsid w:val="003A24A9"/>
    <w:rsid w:val="003A5885"/>
    <w:rsid w:val="003A7CF0"/>
    <w:rsid w:val="003B2F36"/>
    <w:rsid w:val="003B37FC"/>
    <w:rsid w:val="003B5E13"/>
    <w:rsid w:val="003B6DE1"/>
    <w:rsid w:val="003C15C5"/>
    <w:rsid w:val="003C5C58"/>
    <w:rsid w:val="003C6D7E"/>
    <w:rsid w:val="003E1A08"/>
    <w:rsid w:val="003E2BEA"/>
    <w:rsid w:val="003E5629"/>
    <w:rsid w:val="0041226F"/>
    <w:rsid w:val="00424278"/>
    <w:rsid w:val="0043272F"/>
    <w:rsid w:val="004405E0"/>
    <w:rsid w:val="004437A0"/>
    <w:rsid w:val="004572D9"/>
    <w:rsid w:val="0047093E"/>
    <w:rsid w:val="00480724"/>
    <w:rsid w:val="00486D75"/>
    <w:rsid w:val="00494AAE"/>
    <w:rsid w:val="004A45C6"/>
    <w:rsid w:val="004D3B10"/>
    <w:rsid w:val="004D3DBC"/>
    <w:rsid w:val="004D6FA5"/>
    <w:rsid w:val="004E5CAB"/>
    <w:rsid w:val="004F5DF5"/>
    <w:rsid w:val="0050092D"/>
    <w:rsid w:val="0050170F"/>
    <w:rsid w:val="0050204A"/>
    <w:rsid w:val="00507D57"/>
    <w:rsid w:val="00517DEC"/>
    <w:rsid w:val="00523C3B"/>
    <w:rsid w:val="00525EE7"/>
    <w:rsid w:val="0055108B"/>
    <w:rsid w:val="005563B6"/>
    <w:rsid w:val="00560651"/>
    <w:rsid w:val="00562967"/>
    <w:rsid w:val="00562AED"/>
    <w:rsid w:val="0056314B"/>
    <w:rsid w:val="005739C9"/>
    <w:rsid w:val="005774E5"/>
    <w:rsid w:val="005817EC"/>
    <w:rsid w:val="00595494"/>
    <w:rsid w:val="0059774B"/>
    <w:rsid w:val="005B19F5"/>
    <w:rsid w:val="005B3DEA"/>
    <w:rsid w:val="005C1515"/>
    <w:rsid w:val="005C3022"/>
    <w:rsid w:val="005D7589"/>
    <w:rsid w:val="005E1EDF"/>
    <w:rsid w:val="005E6BD0"/>
    <w:rsid w:val="005F0EAD"/>
    <w:rsid w:val="005F20A8"/>
    <w:rsid w:val="005F582C"/>
    <w:rsid w:val="005F746C"/>
    <w:rsid w:val="006015C2"/>
    <w:rsid w:val="00614CEC"/>
    <w:rsid w:val="006271AF"/>
    <w:rsid w:val="006368E5"/>
    <w:rsid w:val="006401C6"/>
    <w:rsid w:val="006406A6"/>
    <w:rsid w:val="006422BC"/>
    <w:rsid w:val="00681A90"/>
    <w:rsid w:val="00683EDD"/>
    <w:rsid w:val="006905A2"/>
    <w:rsid w:val="006913D9"/>
    <w:rsid w:val="006A197A"/>
    <w:rsid w:val="006B165A"/>
    <w:rsid w:val="006C1F75"/>
    <w:rsid w:val="006D3851"/>
    <w:rsid w:val="006E16F1"/>
    <w:rsid w:val="00711476"/>
    <w:rsid w:val="00725B40"/>
    <w:rsid w:val="007273D8"/>
    <w:rsid w:val="00727ECD"/>
    <w:rsid w:val="00740EEF"/>
    <w:rsid w:val="00751048"/>
    <w:rsid w:val="00751E67"/>
    <w:rsid w:val="007525FF"/>
    <w:rsid w:val="00754BCC"/>
    <w:rsid w:val="00755773"/>
    <w:rsid w:val="00761B6D"/>
    <w:rsid w:val="00770289"/>
    <w:rsid w:val="00791997"/>
    <w:rsid w:val="007C43E1"/>
    <w:rsid w:val="007C70CA"/>
    <w:rsid w:val="007C7776"/>
    <w:rsid w:val="007C7F4F"/>
    <w:rsid w:val="007D212A"/>
    <w:rsid w:val="007D6105"/>
    <w:rsid w:val="00804314"/>
    <w:rsid w:val="00804D61"/>
    <w:rsid w:val="0081299F"/>
    <w:rsid w:val="00815A40"/>
    <w:rsid w:val="00822A51"/>
    <w:rsid w:val="00824377"/>
    <w:rsid w:val="00826F9C"/>
    <w:rsid w:val="008337F7"/>
    <w:rsid w:val="00841BA7"/>
    <w:rsid w:val="00843327"/>
    <w:rsid w:val="00843777"/>
    <w:rsid w:val="00843B62"/>
    <w:rsid w:val="00873F06"/>
    <w:rsid w:val="008801D4"/>
    <w:rsid w:val="0089331E"/>
    <w:rsid w:val="008952A7"/>
    <w:rsid w:val="008A056D"/>
    <w:rsid w:val="008A68EF"/>
    <w:rsid w:val="008C63F9"/>
    <w:rsid w:val="008D2F17"/>
    <w:rsid w:val="008D74C3"/>
    <w:rsid w:val="008E20F7"/>
    <w:rsid w:val="0091050E"/>
    <w:rsid w:val="00917EB9"/>
    <w:rsid w:val="00930490"/>
    <w:rsid w:val="0093225D"/>
    <w:rsid w:val="00946503"/>
    <w:rsid w:val="00961017"/>
    <w:rsid w:val="00983A92"/>
    <w:rsid w:val="0099335F"/>
    <w:rsid w:val="0099410A"/>
    <w:rsid w:val="00994BEA"/>
    <w:rsid w:val="00997F7F"/>
    <w:rsid w:val="009A0FE8"/>
    <w:rsid w:val="009A141F"/>
    <w:rsid w:val="009A164C"/>
    <w:rsid w:val="009B3FA2"/>
    <w:rsid w:val="009C3DF1"/>
    <w:rsid w:val="009D12CE"/>
    <w:rsid w:val="009D266E"/>
    <w:rsid w:val="00A00717"/>
    <w:rsid w:val="00A051C2"/>
    <w:rsid w:val="00A05615"/>
    <w:rsid w:val="00A06325"/>
    <w:rsid w:val="00A12B1B"/>
    <w:rsid w:val="00A17134"/>
    <w:rsid w:val="00A1720F"/>
    <w:rsid w:val="00A22F09"/>
    <w:rsid w:val="00A30782"/>
    <w:rsid w:val="00A35F61"/>
    <w:rsid w:val="00A36FCA"/>
    <w:rsid w:val="00A50C63"/>
    <w:rsid w:val="00A56117"/>
    <w:rsid w:val="00A6035C"/>
    <w:rsid w:val="00A67724"/>
    <w:rsid w:val="00A7323C"/>
    <w:rsid w:val="00A76D58"/>
    <w:rsid w:val="00A779BF"/>
    <w:rsid w:val="00A8194F"/>
    <w:rsid w:val="00A9239F"/>
    <w:rsid w:val="00A95AEC"/>
    <w:rsid w:val="00AA1EEF"/>
    <w:rsid w:val="00AA300D"/>
    <w:rsid w:val="00AA7906"/>
    <w:rsid w:val="00AB5A79"/>
    <w:rsid w:val="00AD7738"/>
    <w:rsid w:val="00AF6A05"/>
    <w:rsid w:val="00B01E39"/>
    <w:rsid w:val="00B02162"/>
    <w:rsid w:val="00B17DC9"/>
    <w:rsid w:val="00B33B03"/>
    <w:rsid w:val="00B3490F"/>
    <w:rsid w:val="00B40668"/>
    <w:rsid w:val="00B4698C"/>
    <w:rsid w:val="00B533B3"/>
    <w:rsid w:val="00B63470"/>
    <w:rsid w:val="00B64BDB"/>
    <w:rsid w:val="00B77F50"/>
    <w:rsid w:val="00B86AFB"/>
    <w:rsid w:val="00B91C63"/>
    <w:rsid w:val="00BA16F7"/>
    <w:rsid w:val="00BB5FCA"/>
    <w:rsid w:val="00BB7344"/>
    <w:rsid w:val="00BD48FC"/>
    <w:rsid w:val="00BD5410"/>
    <w:rsid w:val="00BD6230"/>
    <w:rsid w:val="00BD7004"/>
    <w:rsid w:val="00BF549F"/>
    <w:rsid w:val="00BF5CCF"/>
    <w:rsid w:val="00C004C4"/>
    <w:rsid w:val="00C01C8B"/>
    <w:rsid w:val="00C01E26"/>
    <w:rsid w:val="00C076E4"/>
    <w:rsid w:val="00C10A57"/>
    <w:rsid w:val="00C24804"/>
    <w:rsid w:val="00C3429F"/>
    <w:rsid w:val="00C3549A"/>
    <w:rsid w:val="00C410D6"/>
    <w:rsid w:val="00C62696"/>
    <w:rsid w:val="00C65F85"/>
    <w:rsid w:val="00C76FA8"/>
    <w:rsid w:val="00C86963"/>
    <w:rsid w:val="00C91CC0"/>
    <w:rsid w:val="00C93F58"/>
    <w:rsid w:val="00C968B4"/>
    <w:rsid w:val="00CA7066"/>
    <w:rsid w:val="00CB1F09"/>
    <w:rsid w:val="00CC74E2"/>
    <w:rsid w:val="00CD07AF"/>
    <w:rsid w:val="00CE6588"/>
    <w:rsid w:val="00D044E7"/>
    <w:rsid w:val="00D0547C"/>
    <w:rsid w:val="00D2346D"/>
    <w:rsid w:val="00D42871"/>
    <w:rsid w:val="00D47615"/>
    <w:rsid w:val="00D5662A"/>
    <w:rsid w:val="00D6307A"/>
    <w:rsid w:val="00D64AC4"/>
    <w:rsid w:val="00DA040F"/>
    <w:rsid w:val="00DB04D1"/>
    <w:rsid w:val="00DC1BF4"/>
    <w:rsid w:val="00DC735B"/>
    <w:rsid w:val="00DD1365"/>
    <w:rsid w:val="00DE29BC"/>
    <w:rsid w:val="00E133A1"/>
    <w:rsid w:val="00E15200"/>
    <w:rsid w:val="00E208E7"/>
    <w:rsid w:val="00E235D4"/>
    <w:rsid w:val="00E537D2"/>
    <w:rsid w:val="00E55323"/>
    <w:rsid w:val="00E607C0"/>
    <w:rsid w:val="00E70163"/>
    <w:rsid w:val="00E72223"/>
    <w:rsid w:val="00E769D9"/>
    <w:rsid w:val="00E87187"/>
    <w:rsid w:val="00E94A31"/>
    <w:rsid w:val="00E960CE"/>
    <w:rsid w:val="00EA2960"/>
    <w:rsid w:val="00EB0590"/>
    <w:rsid w:val="00EB063E"/>
    <w:rsid w:val="00EB3A46"/>
    <w:rsid w:val="00EC001D"/>
    <w:rsid w:val="00EF04A0"/>
    <w:rsid w:val="00EF6880"/>
    <w:rsid w:val="00EF75FE"/>
    <w:rsid w:val="00F14A3F"/>
    <w:rsid w:val="00F24CC6"/>
    <w:rsid w:val="00F32F62"/>
    <w:rsid w:val="00F35669"/>
    <w:rsid w:val="00F473D0"/>
    <w:rsid w:val="00F62561"/>
    <w:rsid w:val="00F75BF9"/>
    <w:rsid w:val="00F82B78"/>
    <w:rsid w:val="00F865C7"/>
    <w:rsid w:val="00F914C5"/>
    <w:rsid w:val="00F9377C"/>
    <w:rsid w:val="00FB1246"/>
    <w:rsid w:val="00FB1F81"/>
    <w:rsid w:val="00FB5BC2"/>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4037DDBE"/>
  <w15:docId w15:val="{DB75A443-9E8B-482B-AB5E-D9158EEC9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FB9BB-D1A2-40C3-80B8-EFD52B780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31</Pages>
  <Words>6139</Words>
  <Characters>34998</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Кулыгина Юлия Сергеевна</cp:lastModifiedBy>
  <cp:revision>11</cp:revision>
  <cp:lastPrinted>2024-03-21T08:26:00Z</cp:lastPrinted>
  <dcterms:created xsi:type="dcterms:W3CDTF">2024-01-31T12:12:00Z</dcterms:created>
  <dcterms:modified xsi:type="dcterms:W3CDTF">2024-03-21T08:27:00Z</dcterms:modified>
</cp:coreProperties>
</file>